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3D059C" w14:paraId="76152C90" w14:textId="77777777" w:rsidTr="007457DE">
        <w:tc>
          <w:tcPr>
            <w:tcW w:w="4606" w:type="dxa"/>
          </w:tcPr>
          <w:p w14:paraId="4247939F" w14:textId="77777777" w:rsidR="007457DE" w:rsidRPr="003D059C" w:rsidRDefault="0063294D" w:rsidP="007457DE">
            <w:pPr>
              <w:spacing w:line="276" w:lineRule="auto"/>
              <w:rPr>
                <w:b/>
                <w:sz w:val="24"/>
              </w:rPr>
            </w:pPr>
            <w:r w:rsidRPr="003D059C">
              <w:rPr>
                <w:b/>
                <w:sz w:val="24"/>
              </w:rPr>
              <w:t>Pressemeldung</w:t>
            </w:r>
          </w:p>
        </w:tc>
        <w:tc>
          <w:tcPr>
            <w:tcW w:w="4606" w:type="dxa"/>
          </w:tcPr>
          <w:p w14:paraId="4EF708B0" w14:textId="77777777" w:rsidR="007457DE" w:rsidRPr="003D059C" w:rsidRDefault="00A7340C" w:rsidP="007457DE">
            <w:pPr>
              <w:spacing w:line="276" w:lineRule="auto"/>
              <w:jc w:val="right"/>
              <w:rPr>
                <w:b/>
                <w:sz w:val="24"/>
              </w:rPr>
            </w:pPr>
            <w:r w:rsidRPr="003D059C">
              <w:rPr>
                <w:b/>
                <w:sz w:val="24"/>
              </w:rPr>
              <w:fldChar w:fldCharType="begin"/>
            </w:r>
            <w:r w:rsidRPr="003D059C">
              <w:rPr>
                <w:b/>
                <w:sz w:val="24"/>
              </w:rPr>
              <w:instrText xml:space="preserve"> SAVEDATE  \@ "dd.MM.yyyy"  \* MERGEFORMAT </w:instrText>
            </w:r>
            <w:r w:rsidRPr="003D059C">
              <w:rPr>
                <w:b/>
                <w:sz w:val="24"/>
              </w:rPr>
              <w:fldChar w:fldCharType="separate"/>
            </w:r>
            <w:r w:rsidR="003D059C" w:rsidRPr="003D059C">
              <w:rPr>
                <w:b/>
                <w:noProof/>
                <w:sz w:val="24"/>
              </w:rPr>
              <w:t>10.02.2015</w:t>
            </w:r>
            <w:r w:rsidRPr="003D059C">
              <w:rPr>
                <w:b/>
                <w:sz w:val="24"/>
              </w:rPr>
              <w:fldChar w:fldCharType="end"/>
            </w:r>
          </w:p>
        </w:tc>
      </w:tr>
    </w:tbl>
    <w:p w14:paraId="255B8E58" w14:textId="77777777" w:rsidR="007457DE" w:rsidRPr="003D059C" w:rsidRDefault="007457DE" w:rsidP="007457DE"/>
    <w:p w14:paraId="6C11998E" w14:textId="6F810DE4" w:rsidR="00D162C3" w:rsidRPr="003D059C" w:rsidRDefault="00D162C3" w:rsidP="00D1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3D059C">
        <w:rPr>
          <w:sz w:val="48"/>
        </w:rPr>
        <w:t>Ab sofort verfügbar: Fünf neue Mako Kameras mit CMOS- und CCD-Sensoren</w:t>
      </w:r>
    </w:p>
    <w:p w14:paraId="7A3CC64E" w14:textId="77777777" w:rsidR="00D162C3" w:rsidRPr="003D059C" w:rsidRDefault="00D162C3" w:rsidP="00D1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p>
    <w:p w14:paraId="0890A9EE" w14:textId="7867EEE3" w:rsidR="00D162C3" w:rsidRPr="003D059C" w:rsidRDefault="00D162C3" w:rsidP="00D1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3D059C">
        <w:rPr>
          <w:rFonts w:ascii="Calibri Bold" w:hAnsi="Calibri Bold"/>
          <w:sz w:val="28"/>
        </w:rPr>
        <w:t xml:space="preserve">Allied Vision </w:t>
      </w:r>
      <w:r w:rsidR="00FA3BF7" w:rsidRPr="003D059C">
        <w:rPr>
          <w:rFonts w:ascii="Calibri Bold" w:hAnsi="Calibri Bold"/>
          <w:sz w:val="28"/>
        </w:rPr>
        <w:t>ergänzt seine Einstiegskamera</w:t>
      </w:r>
      <w:r w:rsidRPr="003D059C">
        <w:rPr>
          <w:rFonts w:ascii="Calibri Bold" w:hAnsi="Calibri Bold"/>
          <w:sz w:val="28"/>
        </w:rPr>
        <w:t xml:space="preserve"> Mako um fünf neue Modelle von VGA bis 1,9 Megapixel Auflösung und bis zu 309 fps.</w:t>
      </w:r>
    </w:p>
    <w:p w14:paraId="30D3D239" w14:textId="77777777" w:rsidR="00D162C3" w:rsidRPr="003D059C" w:rsidRDefault="00D162C3" w:rsidP="00D1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rPr>
      </w:pPr>
    </w:p>
    <w:p w14:paraId="0E964304" w14:textId="701F36CB" w:rsidR="00D162C3" w:rsidRPr="003D059C" w:rsidRDefault="00D162C3" w:rsidP="00D162C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D059C">
        <w:rPr>
          <w:sz w:val="24"/>
        </w:rPr>
        <w:t xml:space="preserve">Stadtroda, </w:t>
      </w:r>
      <w:r w:rsidR="00DA47C3">
        <w:rPr>
          <w:sz w:val="24"/>
        </w:rPr>
        <w:t>den 12.02.</w:t>
      </w:r>
      <w:bookmarkStart w:id="0" w:name="_GoBack"/>
      <w:bookmarkEnd w:id="0"/>
      <w:r w:rsidRPr="003D059C">
        <w:rPr>
          <w:sz w:val="24"/>
        </w:rPr>
        <w:t>201</w:t>
      </w:r>
      <w:r w:rsidR="00EB5D9C" w:rsidRPr="003D059C">
        <w:rPr>
          <w:sz w:val="24"/>
        </w:rPr>
        <w:t>5</w:t>
      </w:r>
      <w:r w:rsidRPr="003D059C">
        <w:rPr>
          <w:sz w:val="24"/>
        </w:rPr>
        <w:t xml:space="preserve"> – Ab sofort sind die neuen Modelle der beliebten Mako-Reihe verfügbar. Neue CMOS- und CCD-Sensoren von CMOSIS, e2v und Sony mit hoher Empfindlichkeit und bis zu 309 fps Bildrate bei VGA-Auflösung.</w:t>
      </w:r>
    </w:p>
    <w:p w14:paraId="2B466DB7" w14:textId="39FDD6D9" w:rsidR="00D162C3" w:rsidRPr="003D059C" w:rsidRDefault="00D162C3" w:rsidP="00D162C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D059C">
        <w:rPr>
          <w:b/>
          <w:sz w:val="24"/>
        </w:rPr>
        <w:t>Mako G-030: High-Speed GigE mit über 300 Bildern pro Sekunde</w:t>
      </w:r>
      <w:r w:rsidRPr="003D059C">
        <w:rPr>
          <w:b/>
          <w:sz w:val="24"/>
        </w:rPr>
        <w:br/>
      </w:r>
      <w:r w:rsidRPr="003D059C">
        <w:rPr>
          <w:sz w:val="24"/>
        </w:rPr>
        <w:t>Die Mako G-030 richtet sich an industrielle Inspektionsaufgaben mit hohem Durchsatz. Sie ist mit dem CMV300 CMOS-Sensor aus dem Hause CMOSIS ausgestattet. Der Global Shutter Chip lässt sich sehr schnell auslesen, sodass die Kamera bis zu 309 fps bei voller VGA Auflösung liefert. Dank ihres High Dynamic Range Modus und eingebauter Defektpixelkorrektur zeichnet sich die Mako G-030 durch ihre hohe Bildqualität aus.</w:t>
      </w:r>
    </w:p>
    <w:p w14:paraId="4EDE0FCC" w14:textId="67843FCF" w:rsidR="00D162C3" w:rsidRPr="003D059C" w:rsidRDefault="00D162C3" w:rsidP="00D162C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D059C">
        <w:rPr>
          <w:b/>
          <w:sz w:val="24"/>
        </w:rPr>
        <w:t>Dynamisches Duo: Mako G-050 und Mako G-095 mit neuen CCD-Sensoren</w:t>
      </w:r>
      <w:r w:rsidRPr="003D059C">
        <w:rPr>
          <w:b/>
          <w:sz w:val="24"/>
        </w:rPr>
        <w:br/>
      </w:r>
      <w:r w:rsidRPr="003D059C">
        <w:rPr>
          <w:sz w:val="24"/>
        </w:rPr>
        <w:t>Allied Vision integriert zwei neue Sony CCD-Sensoren mit überragender Empfindlichkeit und Dynamik in die Mako Kamerareihe. Die Mako G-050 basiert auf dem Sony ICX693 mit 0,5 Megapixeln, die Mako G-095 auf dem Sony ICX692 mit 0,9 Megapixeln bzw.</w:t>
      </w:r>
      <w:r w:rsidR="00EB5D9C" w:rsidRPr="003D059C">
        <w:rPr>
          <w:sz w:val="24"/>
        </w:rPr>
        <w:t xml:space="preserve"> HD</w:t>
      </w:r>
      <w:r w:rsidRPr="003D059C">
        <w:rPr>
          <w:sz w:val="24"/>
        </w:rPr>
        <w:t xml:space="preserve"> 720p Auflösung. Im Vergleich zu bisherigen Chips bestechen beide Sensoren durch ihre hohe Dynamik, Quanteneffizienz und Saturation Capacity bei niedrigem Rauschen. Auch die Bildrate kann sich sehen lassen: Mit 71 fps bzw. 42 fps sind die Mako G-050 und Mako G-095 sogar schneller als Kameras mit den Vorgängersensoren ICX415 und ICX445. Mit ihrer hohen Dynamik eignen sich beide neuen Modelle besonders für Bildverarbeitungsapplikationen bei schlechten Lichtverhältnissen, zum Beispiel in der Robotik, Mikroskopie oder Sicherheitsüberwachung.</w:t>
      </w:r>
    </w:p>
    <w:p w14:paraId="77C38789" w14:textId="77777777" w:rsidR="003D059C" w:rsidRPr="003D059C" w:rsidRDefault="00D162C3" w:rsidP="003D059C">
      <w:pPr>
        <w:pStyle w:val="Kommentartext"/>
        <w:rPr>
          <w:sz w:val="24"/>
        </w:rPr>
      </w:pPr>
      <w:r w:rsidRPr="003D059C">
        <w:rPr>
          <w:b/>
          <w:sz w:val="24"/>
        </w:rPr>
        <w:t>Mako G-131 und Mako G-192: CMOS-Sensoren von e2v</w:t>
      </w:r>
      <w:r w:rsidRPr="003D059C">
        <w:rPr>
          <w:b/>
          <w:sz w:val="24"/>
        </w:rPr>
        <w:br/>
      </w:r>
      <w:r w:rsidRPr="003D059C">
        <w:rPr>
          <w:sz w:val="24"/>
        </w:rPr>
        <w:t>Zwei zusätzliche Modelle</w:t>
      </w:r>
      <w:r w:rsidR="00EB5D9C" w:rsidRPr="003D059C">
        <w:rPr>
          <w:sz w:val="24"/>
        </w:rPr>
        <w:t xml:space="preserve"> mit CMOS-Sensoren ergänzen das Mittelfeld </w:t>
      </w:r>
      <w:r w:rsidRPr="003D059C">
        <w:rPr>
          <w:sz w:val="24"/>
        </w:rPr>
        <w:t xml:space="preserve">der Mako-Familie zwischen 1 und 2 Megapixeln, nämlich die Mako G-131 und Mako G-192 mit jeweils 1,3 und 1,9 Megapixeln Auflösung. </w:t>
      </w:r>
    </w:p>
    <w:p w14:paraId="55C8A763" w14:textId="778289EE" w:rsidR="00D6527A" w:rsidRPr="003D059C" w:rsidRDefault="003D059C" w:rsidP="003D059C">
      <w:pPr>
        <w:pStyle w:val="Kommentartext"/>
        <w:rPr>
          <w:sz w:val="24"/>
        </w:rPr>
      </w:pPr>
      <w:r w:rsidRPr="003D059C">
        <w:rPr>
          <w:sz w:val="24"/>
        </w:rPr>
        <w:t>Beide Kameras haben CMOS-Sensoren der Sapphire Baureihe  von e2V (EV76C560 bzw. EV76C570) mit umschaltbarem Shutter-Modus (rolling/global).</w:t>
      </w:r>
      <w:r w:rsidR="00D6527A" w:rsidRPr="003D059C">
        <w:rPr>
          <w:sz w:val="24"/>
        </w:rPr>
        <w:t xml:space="preserve"> </w:t>
      </w:r>
      <w:r w:rsidR="0018539D" w:rsidRPr="003D059C">
        <w:rPr>
          <w:sz w:val="24"/>
        </w:rPr>
        <w:t>Selbst b</w:t>
      </w:r>
      <w:r w:rsidR="00D17CC3" w:rsidRPr="003D059C">
        <w:rPr>
          <w:sz w:val="24"/>
        </w:rPr>
        <w:t xml:space="preserve">ei </w:t>
      </w:r>
      <w:r w:rsidR="0018539D" w:rsidRPr="003D059C">
        <w:rPr>
          <w:sz w:val="24"/>
        </w:rPr>
        <w:t>maximaler</w:t>
      </w:r>
      <w:r w:rsidR="00D17CC3" w:rsidRPr="003D059C">
        <w:rPr>
          <w:sz w:val="24"/>
        </w:rPr>
        <w:t xml:space="preserve"> </w:t>
      </w:r>
      <w:r w:rsidR="00D17CC3" w:rsidRPr="003D059C">
        <w:rPr>
          <w:sz w:val="24"/>
        </w:rPr>
        <w:lastRenderedPageBreak/>
        <w:t>Auflösung zeichnen Sie sich aus durch ihre hohen Bildraten von</w:t>
      </w:r>
      <w:r w:rsidR="00601A37">
        <w:rPr>
          <w:sz w:val="24"/>
        </w:rPr>
        <w:t xml:space="preserve"> 62 bzw. 60 fps</w:t>
      </w:r>
      <w:r w:rsidR="00EB5D9C" w:rsidRPr="003D059C">
        <w:rPr>
          <w:sz w:val="24"/>
        </w:rPr>
        <w:t>.</w:t>
      </w:r>
      <w:r w:rsidR="00D6527A" w:rsidRPr="003D059C">
        <w:rPr>
          <w:sz w:val="24"/>
        </w:rPr>
        <w:br/>
      </w:r>
      <w:r w:rsidR="00D6527A" w:rsidRPr="003D059C">
        <w:rPr>
          <w:sz w:val="24"/>
        </w:rPr>
        <w:br/>
        <w:t>Mako ist Allied Visions kleine und kostengünstige Kamerafamilie. Mit diesen neuen Modellen besteht das Mako Programm aus 11 Modellen von VGA bis 4 Megapixeln Auflösung mit einer breiten Auswahl an CCD- und CMOS-Sensoren. Alle Modelle sind als Monochrom- und Farbversion erhältlich, einige davon auch mit optimierter Nahinfrarot-Empfindlichkeit (NIR-Varianten). Somit eignet sich die Mako für die meisten gängigen industriellen Prüfaufgaben. Alle fünf neuen Modelle sind ab sofort verfügbar.</w:t>
      </w:r>
    </w:p>
    <w:p w14:paraId="308E967E" w14:textId="77777777" w:rsidR="00D6527A" w:rsidRPr="003D059C" w:rsidRDefault="00D6527A" w:rsidP="00D162C3">
      <w:pPr>
        <w:tabs>
          <w:tab w:val="left" w:pos="708"/>
          <w:tab w:val="left" w:pos="1416"/>
          <w:tab w:val="left" w:pos="2124"/>
          <w:tab w:val="left" w:pos="2832"/>
          <w:tab w:val="left" w:pos="3540"/>
          <w:tab w:val="left" w:pos="4248"/>
          <w:tab w:val="left" w:pos="4956"/>
          <w:tab w:val="left" w:pos="7080"/>
          <w:tab w:val="left" w:pos="7788"/>
          <w:tab w:val="left" w:pos="8496"/>
        </w:tabs>
        <w:rPr>
          <w:sz w:val="24"/>
        </w:rPr>
      </w:pPr>
    </w:p>
    <w:tbl>
      <w:tblPr>
        <w:tblStyle w:val="Listentabelle4Akzent21"/>
        <w:tblW w:w="0" w:type="auto"/>
        <w:tblLook w:val="04A0" w:firstRow="1" w:lastRow="0" w:firstColumn="1" w:lastColumn="0" w:noHBand="0" w:noVBand="1"/>
      </w:tblPr>
      <w:tblGrid>
        <w:gridCol w:w="1649"/>
        <w:gridCol w:w="1528"/>
        <w:gridCol w:w="1521"/>
        <w:gridCol w:w="1521"/>
        <w:gridCol w:w="1534"/>
        <w:gridCol w:w="1535"/>
      </w:tblGrid>
      <w:tr w:rsidR="00D6527A" w:rsidRPr="003D059C" w14:paraId="20F8AF93" w14:textId="77777777" w:rsidTr="00A60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vAlign w:val="center"/>
          </w:tcPr>
          <w:p w14:paraId="6CF50767"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rPr>
                <w:sz w:val="24"/>
              </w:rPr>
            </w:pPr>
          </w:p>
        </w:tc>
        <w:tc>
          <w:tcPr>
            <w:tcW w:w="1549" w:type="dxa"/>
            <w:vAlign w:val="center"/>
          </w:tcPr>
          <w:p w14:paraId="0F29FC1F"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rPr>
            </w:pPr>
            <w:r w:rsidRPr="003D059C">
              <w:rPr>
                <w:sz w:val="24"/>
              </w:rPr>
              <w:t>Mako G-030</w:t>
            </w:r>
          </w:p>
        </w:tc>
        <w:tc>
          <w:tcPr>
            <w:tcW w:w="1549" w:type="dxa"/>
            <w:vAlign w:val="center"/>
          </w:tcPr>
          <w:p w14:paraId="58B9F4EC"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rPr>
            </w:pPr>
            <w:r w:rsidRPr="003D059C">
              <w:rPr>
                <w:sz w:val="24"/>
              </w:rPr>
              <w:t>Mako G-050</w:t>
            </w:r>
          </w:p>
        </w:tc>
        <w:tc>
          <w:tcPr>
            <w:tcW w:w="1549" w:type="dxa"/>
            <w:vAlign w:val="center"/>
          </w:tcPr>
          <w:p w14:paraId="70F5DC65"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rPr>
            </w:pPr>
            <w:r w:rsidRPr="003D059C">
              <w:rPr>
                <w:sz w:val="24"/>
              </w:rPr>
              <w:t>Mako G-095</w:t>
            </w:r>
          </w:p>
        </w:tc>
        <w:tc>
          <w:tcPr>
            <w:tcW w:w="1549" w:type="dxa"/>
          </w:tcPr>
          <w:p w14:paraId="231506A7"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rPr>
            </w:pPr>
            <w:r w:rsidRPr="003D059C">
              <w:rPr>
                <w:sz w:val="24"/>
              </w:rPr>
              <w:t>Mako G-131</w:t>
            </w:r>
          </w:p>
        </w:tc>
        <w:tc>
          <w:tcPr>
            <w:tcW w:w="1550" w:type="dxa"/>
            <w:vAlign w:val="center"/>
          </w:tcPr>
          <w:p w14:paraId="78AD0729"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rPr>
            </w:pPr>
            <w:r w:rsidRPr="003D059C">
              <w:rPr>
                <w:sz w:val="24"/>
              </w:rPr>
              <w:t>Mako G-192</w:t>
            </w:r>
          </w:p>
        </w:tc>
      </w:tr>
      <w:tr w:rsidR="00D6527A" w:rsidRPr="003D059C" w14:paraId="368F1EAA" w14:textId="77777777" w:rsidTr="00A6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vAlign w:val="center"/>
          </w:tcPr>
          <w:p w14:paraId="7F7461A8" w14:textId="2802A767" w:rsidR="00D162C3" w:rsidRPr="003D059C" w:rsidRDefault="00D6527A" w:rsidP="00D6527A">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D059C">
              <w:rPr>
                <w:sz w:val="24"/>
              </w:rPr>
              <w:t>Sensortyp</w:t>
            </w:r>
          </w:p>
        </w:tc>
        <w:tc>
          <w:tcPr>
            <w:tcW w:w="1549" w:type="dxa"/>
            <w:vAlign w:val="center"/>
          </w:tcPr>
          <w:p w14:paraId="2ED36045"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1/3“ CMOS</w:t>
            </w:r>
          </w:p>
        </w:tc>
        <w:tc>
          <w:tcPr>
            <w:tcW w:w="1549" w:type="dxa"/>
            <w:vAlign w:val="center"/>
          </w:tcPr>
          <w:p w14:paraId="7E2102D1"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1/3“ CCD</w:t>
            </w:r>
          </w:p>
        </w:tc>
        <w:tc>
          <w:tcPr>
            <w:tcW w:w="1549" w:type="dxa"/>
            <w:vAlign w:val="center"/>
          </w:tcPr>
          <w:p w14:paraId="5375FE44"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1/3“ CCD</w:t>
            </w:r>
          </w:p>
        </w:tc>
        <w:tc>
          <w:tcPr>
            <w:tcW w:w="1549" w:type="dxa"/>
          </w:tcPr>
          <w:p w14:paraId="70A857BC"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1/1.8“ CMOS</w:t>
            </w:r>
          </w:p>
        </w:tc>
        <w:tc>
          <w:tcPr>
            <w:tcW w:w="1550" w:type="dxa"/>
          </w:tcPr>
          <w:p w14:paraId="053AA9C2"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1/1.8“ CMOS</w:t>
            </w:r>
          </w:p>
        </w:tc>
      </w:tr>
      <w:tr w:rsidR="00D162C3" w:rsidRPr="003D059C" w14:paraId="6CEFC13C" w14:textId="77777777" w:rsidTr="00A60D2B">
        <w:tc>
          <w:tcPr>
            <w:cnfStyle w:val="001000000000" w:firstRow="0" w:lastRow="0" w:firstColumn="1" w:lastColumn="0" w:oddVBand="0" w:evenVBand="0" w:oddHBand="0" w:evenHBand="0" w:firstRowFirstColumn="0" w:firstRowLastColumn="0" w:lastRowFirstColumn="0" w:lastRowLastColumn="0"/>
            <w:tcW w:w="1650" w:type="dxa"/>
            <w:vAlign w:val="center"/>
          </w:tcPr>
          <w:p w14:paraId="2B983986"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D059C">
              <w:rPr>
                <w:sz w:val="24"/>
              </w:rPr>
              <w:t>Sensor</w:t>
            </w:r>
          </w:p>
        </w:tc>
        <w:tc>
          <w:tcPr>
            <w:tcW w:w="1549" w:type="dxa"/>
            <w:vAlign w:val="center"/>
          </w:tcPr>
          <w:p w14:paraId="09E39463"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rPr>
            </w:pPr>
            <w:r w:rsidRPr="003D059C">
              <w:rPr>
                <w:sz w:val="24"/>
              </w:rPr>
              <w:t>CMOSIS CMV300</w:t>
            </w:r>
          </w:p>
        </w:tc>
        <w:tc>
          <w:tcPr>
            <w:tcW w:w="1549" w:type="dxa"/>
            <w:vAlign w:val="center"/>
          </w:tcPr>
          <w:p w14:paraId="7AC0511C"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rPr>
            </w:pPr>
            <w:r w:rsidRPr="003D059C">
              <w:rPr>
                <w:sz w:val="24"/>
              </w:rPr>
              <w:t>Sony</w:t>
            </w:r>
            <w:r w:rsidRPr="003D059C">
              <w:rPr>
                <w:sz w:val="24"/>
              </w:rPr>
              <w:br/>
              <w:t>ICX693</w:t>
            </w:r>
          </w:p>
        </w:tc>
        <w:tc>
          <w:tcPr>
            <w:tcW w:w="1549" w:type="dxa"/>
            <w:vAlign w:val="center"/>
          </w:tcPr>
          <w:p w14:paraId="3EF49363"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rPr>
            </w:pPr>
            <w:r w:rsidRPr="003D059C">
              <w:rPr>
                <w:sz w:val="24"/>
              </w:rPr>
              <w:t>Sony</w:t>
            </w:r>
            <w:r w:rsidRPr="003D059C">
              <w:rPr>
                <w:sz w:val="24"/>
              </w:rPr>
              <w:br/>
              <w:t>ICX692</w:t>
            </w:r>
          </w:p>
        </w:tc>
        <w:tc>
          <w:tcPr>
            <w:tcW w:w="1549" w:type="dxa"/>
          </w:tcPr>
          <w:p w14:paraId="47C70C50"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rPr>
            </w:pPr>
            <w:r w:rsidRPr="003D059C">
              <w:rPr>
                <w:sz w:val="24"/>
              </w:rPr>
              <w:t>e2v</w:t>
            </w:r>
          </w:p>
          <w:p w14:paraId="3A30409D"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rPr>
            </w:pPr>
            <w:r w:rsidRPr="003D059C">
              <w:rPr>
                <w:sz w:val="24"/>
                <w:lang w:val="en-US"/>
              </w:rPr>
              <w:t>EV76C560</w:t>
            </w:r>
          </w:p>
        </w:tc>
        <w:tc>
          <w:tcPr>
            <w:tcW w:w="1550" w:type="dxa"/>
            <w:vAlign w:val="center"/>
          </w:tcPr>
          <w:p w14:paraId="682BA1EC"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rPr>
            </w:pPr>
            <w:r w:rsidRPr="003D059C">
              <w:rPr>
                <w:sz w:val="24"/>
              </w:rPr>
              <w:t>e2v EV76C570</w:t>
            </w:r>
          </w:p>
        </w:tc>
      </w:tr>
      <w:tr w:rsidR="00D6527A" w:rsidRPr="003D059C" w14:paraId="55AAD0DC" w14:textId="77777777" w:rsidTr="00A6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vAlign w:val="center"/>
          </w:tcPr>
          <w:p w14:paraId="44D50738" w14:textId="7584A165"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D059C">
              <w:rPr>
                <w:sz w:val="24"/>
              </w:rPr>
              <w:t>Auflösung</w:t>
            </w:r>
          </w:p>
        </w:tc>
        <w:tc>
          <w:tcPr>
            <w:tcW w:w="1549" w:type="dxa"/>
            <w:vAlign w:val="center"/>
          </w:tcPr>
          <w:p w14:paraId="3B82C2E4"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644 x 484</w:t>
            </w:r>
            <w:r w:rsidRPr="003D059C">
              <w:rPr>
                <w:sz w:val="24"/>
              </w:rPr>
              <w:br/>
              <w:t>VGA</w:t>
            </w:r>
          </w:p>
        </w:tc>
        <w:tc>
          <w:tcPr>
            <w:tcW w:w="1549" w:type="dxa"/>
            <w:vAlign w:val="center"/>
          </w:tcPr>
          <w:p w14:paraId="227B6C9D"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812 x 614</w:t>
            </w:r>
            <w:r w:rsidRPr="003D059C">
              <w:rPr>
                <w:sz w:val="24"/>
              </w:rPr>
              <w:br/>
              <w:t>SVGA</w:t>
            </w:r>
          </w:p>
        </w:tc>
        <w:tc>
          <w:tcPr>
            <w:tcW w:w="1549" w:type="dxa"/>
            <w:vAlign w:val="center"/>
          </w:tcPr>
          <w:p w14:paraId="740276F5"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1292 x 734</w:t>
            </w:r>
            <w:r w:rsidRPr="003D059C">
              <w:rPr>
                <w:sz w:val="24"/>
              </w:rPr>
              <w:br/>
              <w:t>720p HD</w:t>
            </w:r>
          </w:p>
        </w:tc>
        <w:tc>
          <w:tcPr>
            <w:tcW w:w="1549" w:type="dxa"/>
          </w:tcPr>
          <w:p w14:paraId="1D9A907D"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1280 x 1024</w:t>
            </w:r>
          </w:p>
          <w:p w14:paraId="4DA5CC13"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rPr>
            </w:pPr>
            <w:r w:rsidRPr="003D059C">
              <w:rPr>
                <w:sz w:val="24"/>
              </w:rPr>
              <w:t>1.3 MP</w:t>
            </w:r>
          </w:p>
        </w:tc>
        <w:tc>
          <w:tcPr>
            <w:tcW w:w="1550" w:type="dxa"/>
            <w:vAlign w:val="center"/>
          </w:tcPr>
          <w:p w14:paraId="6C92C55F"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lang w:val="en-US"/>
              </w:rPr>
            </w:pPr>
            <w:r w:rsidRPr="003D059C">
              <w:rPr>
                <w:sz w:val="24"/>
                <w:lang w:val="en-US"/>
              </w:rPr>
              <w:t>1600 x 1200</w:t>
            </w:r>
            <w:r w:rsidRPr="003D059C">
              <w:rPr>
                <w:sz w:val="24"/>
                <w:lang w:val="en-US"/>
              </w:rPr>
              <w:br/>
              <w:t>1.9 MP</w:t>
            </w:r>
          </w:p>
        </w:tc>
      </w:tr>
      <w:tr w:rsidR="00D162C3" w:rsidRPr="003D059C" w14:paraId="0C95A559" w14:textId="77777777" w:rsidTr="00A60D2B">
        <w:tc>
          <w:tcPr>
            <w:cnfStyle w:val="001000000000" w:firstRow="0" w:lastRow="0" w:firstColumn="1" w:lastColumn="0" w:oddVBand="0" w:evenVBand="0" w:oddHBand="0" w:evenHBand="0" w:firstRowFirstColumn="0" w:firstRowLastColumn="0" w:lastRowFirstColumn="0" w:lastRowLastColumn="0"/>
            <w:tcW w:w="1650" w:type="dxa"/>
            <w:vAlign w:val="center"/>
          </w:tcPr>
          <w:p w14:paraId="151B71CC" w14:textId="7EC3C90A"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3D059C">
              <w:rPr>
                <w:sz w:val="24"/>
                <w:lang w:val="en-US"/>
              </w:rPr>
              <w:t>Bildrate</w:t>
            </w:r>
          </w:p>
        </w:tc>
        <w:tc>
          <w:tcPr>
            <w:tcW w:w="1549" w:type="dxa"/>
            <w:vAlign w:val="center"/>
          </w:tcPr>
          <w:p w14:paraId="58E96BD6"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lang w:val="en-US"/>
              </w:rPr>
            </w:pPr>
            <w:r w:rsidRPr="003D059C">
              <w:rPr>
                <w:sz w:val="24"/>
                <w:lang w:val="en-US"/>
              </w:rPr>
              <w:t>309 fps</w:t>
            </w:r>
          </w:p>
        </w:tc>
        <w:tc>
          <w:tcPr>
            <w:tcW w:w="1549" w:type="dxa"/>
            <w:vAlign w:val="center"/>
          </w:tcPr>
          <w:p w14:paraId="0DDACA96"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lang w:val="en-US"/>
              </w:rPr>
            </w:pPr>
            <w:r w:rsidRPr="003D059C">
              <w:rPr>
                <w:sz w:val="24"/>
                <w:lang w:val="en-US"/>
              </w:rPr>
              <w:t>71 fps</w:t>
            </w:r>
          </w:p>
        </w:tc>
        <w:tc>
          <w:tcPr>
            <w:tcW w:w="1549" w:type="dxa"/>
            <w:vAlign w:val="center"/>
          </w:tcPr>
          <w:p w14:paraId="1D9A87CE"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lang w:val="en-US"/>
              </w:rPr>
            </w:pPr>
            <w:r w:rsidRPr="003D059C">
              <w:rPr>
                <w:sz w:val="24"/>
                <w:lang w:val="en-US"/>
              </w:rPr>
              <w:t>42 fps</w:t>
            </w:r>
          </w:p>
        </w:tc>
        <w:tc>
          <w:tcPr>
            <w:tcW w:w="1549" w:type="dxa"/>
          </w:tcPr>
          <w:p w14:paraId="4C589CDD"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lang w:val="en-US"/>
              </w:rPr>
            </w:pPr>
            <w:r w:rsidRPr="003D059C">
              <w:rPr>
                <w:sz w:val="24"/>
                <w:lang w:val="en-US"/>
              </w:rPr>
              <w:t>62 fps</w:t>
            </w:r>
          </w:p>
        </w:tc>
        <w:tc>
          <w:tcPr>
            <w:tcW w:w="1550" w:type="dxa"/>
            <w:vAlign w:val="center"/>
          </w:tcPr>
          <w:p w14:paraId="7E869882" w14:textId="77777777" w:rsidR="00D162C3" w:rsidRPr="003D059C" w:rsidRDefault="00D162C3"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lang w:val="en-US"/>
              </w:rPr>
            </w:pPr>
            <w:r w:rsidRPr="003D059C">
              <w:rPr>
                <w:sz w:val="24"/>
                <w:lang w:val="en-US"/>
              </w:rPr>
              <w:t>60 fps</w:t>
            </w:r>
          </w:p>
        </w:tc>
      </w:tr>
      <w:tr w:rsidR="00D6527A" w:rsidRPr="003D059C" w14:paraId="45289A0A" w14:textId="77777777" w:rsidTr="00A6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vAlign w:val="center"/>
          </w:tcPr>
          <w:p w14:paraId="63F4ED05" w14:textId="266B9634"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3D059C">
              <w:rPr>
                <w:sz w:val="24"/>
                <w:lang w:val="en-US"/>
              </w:rPr>
              <w:t>Verfügbarkeit</w:t>
            </w:r>
          </w:p>
        </w:tc>
        <w:tc>
          <w:tcPr>
            <w:tcW w:w="1549" w:type="dxa"/>
            <w:vAlign w:val="center"/>
          </w:tcPr>
          <w:p w14:paraId="4635C0AB" w14:textId="63C5417F"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lang w:val="en-US"/>
              </w:rPr>
            </w:pPr>
            <w:r w:rsidRPr="003D059C">
              <w:rPr>
                <w:sz w:val="24"/>
                <w:lang w:val="en-US"/>
              </w:rPr>
              <w:t>Ab sofort</w:t>
            </w:r>
          </w:p>
        </w:tc>
        <w:tc>
          <w:tcPr>
            <w:tcW w:w="1549" w:type="dxa"/>
            <w:vAlign w:val="center"/>
          </w:tcPr>
          <w:p w14:paraId="172D3086" w14:textId="229A551A"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lang w:val="en-US"/>
              </w:rPr>
            </w:pPr>
            <w:r w:rsidRPr="003D059C">
              <w:rPr>
                <w:sz w:val="24"/>
                <w:lang w:val="en-US"/>
              </w:rPr>
              <w:t>Ab sofort</w:t>
            </w:r>
          </w:p>
        </w:tc>
        <w:tc>
          <w:tcPr>
            <w:tcW w:w="1549" w:type="dxa"/>
            <w:vAlign w:val="center"/>
          </w:tcPr>
          <w:p w14:paraId="3BAB3456" w14:textId="72249152"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lang w:val="en-US"/>
              </w:rPr>
            </w:pPr>
            <w:r w:rsidRPr="003D059C">
              <w:rPr>
                <w:sz w:val="24"/>
                <w:lang w:val="en-US"/>
              </w:rPr>
              <w:t>Ab sofort</w:t>
            </w:r>
          </w:p>
        </w:tc>
        <w:tc>
          <w:tcPr>
            <w:tcW w:w="1549" w:type="dxa"/>
          </w:tcPr>
          <w:p w14:paraId="32038ECD" w14:textId="7E6EBD4C"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lang w:val="en-US"/>
              </w:rPr>
            </w:pPr>
            <w:r w:rsidRPr="003D059C">
              <w:rPr>
                <w:sz w:val="24"/>
                <w:lang w:val="en-US"/>
              </w:rPr>
              <w:t>Ab sofort</w:t>
            </w:r>
          </w:p>
        </w:tc>
        <w:tc>
          <w:tcPr>
            <w:tcW w:w="1550" w:type="dxa"/>
            <w:vAlign w:val="center"/>
          </w:tcPr>
          <w:p w14:paraId="4D8A13DB" w14:textId="1D5D407B" w:rsidR="00D162C3" w:rsidRPr="003D059C" w:rsidRDefault="00D6527A" w:rsidP="00A60D2B">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lang w:val="en-US"/>
              </w:rPr>
            </w:pPr>
            <w:r w:rsidRPr="003D059C">
              <w:rPr>
                <w:sz w:val="24"/>
                <w:lang w:val="en-US"/>
              </w:rPr>
              <w:t>Ab sofort</w:t>
            </w:r>
          </w:p>
        </w:tc>
      </w:tr>
    </w:tbl>
    <w:p w14:paraId="41AA5789" w14:textId="77777777" w:rsidR="00D162C3" w:rsidRPr="003D059C" w:rsidRDefault="00D162C3" w:rsidP="00D162C3">
      <w:pPr>
        <w:tabs>
          <w:tab w:val="left" w:pos="7080"/>
        </w:tabs>
        <w:rPr>
          <w:b/>
          <w:sz w:val="20"/>
          <w:lang w:val="en-US"/>
        </w:rPr>
      </w:pPr>
      <w:r w:rsidRPr="003D059C">
        <w:rPr>
          <w:b/>
          <w:sz w:val="20"/>
          <w:lang w:val="en-US"/>
        </w:rPr>
        <w:tab/>
      </w:r>
    </w:p>
    <w:p w14:paraId="27C2F3B3" w14:textId="77777777" w:rsidR="00C7791D" w:rsidRPr="003D059C" w:rsidRDefault="00FD4F34" w:rsidP="00FD4F34">
      <w:pPr>
        <w:tabs>
          <w:tab w:val="left" w:pos="7080"/>
        </w:tabs>
        <w:rPr>
          <w:b/>
          <w:sz w:val="20"/>
        </w:rPr>
      </w:pPr>
      <w:r w:rsidRPr="003D059C">
        <w:rPr>
          <w:b/>
          <w:sz w:val="20"/>
        </w:rPr>
        <w:tab/>
      </w:r>
    </w:p>
    <w:p w14:paraId="620CE3BA" w14:textId="77777777" w:rsidR="00F96362" w:rsidRPr="003D059C" w:rsidRDefault="00F96362" w:rsidP="00F96362">
      <w:pPr>
        <w:spacing w:line="240" w:lineRule="auto"/>
        <w:rPr>
          <w:b/>
          <w:sz w:val="20"/>
        </w:rPr>
      </w:pPr>
      <w:r w:rsidRPr="003D059C">
        <w:rPr>
          <w:b/>
          <w:sz w:val="20"/>
        </w:rPr>
        <w:t>Profil von Allied Vision</w:t>
      </w:r>
    </w:p>
    <w:p w14:paraId="2389417F" w14:textId="77777777" w:rsidR="00F96362" w:rsidRPr="003D059C" w:rsidRDefault="00F96362" w:rsidP="00F96362">
      <w:pPr>
        <w:spacing w:line="240" w:lineRule="auto"/>
        <w:rPr>
          <w:sz w:val="20"/>
        </w:rPr>
      </w:pPr>
      <w:r w:rsidRPr="003D059C">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7" w:history="1">
        <w:r w:rsidRPr="003D059C">
          <w:rPr>
            <w:rStyle w:val="Hyperlink"/>
            <w:sz w:val="20"/>
          </w:rPr>
          <w:t>www.alliedvision.com</w:t>
        </w:r>
      </w:hyperlink>
      <w:r w:rsidRPr="003D059C">
        <w:rPr>
          <w:sz w:val="20"/>
        </w:rPr>
        <w:t xml:space="preserve"> </w:t>
      </w:r>
    </w:p>
    <w:p w14:paraId="63A26054" w14:textId="77777777" w:rsidR="00F96362" w:rsidRPr="003D059C" w:rsidRDefault="00F96362" w:rsidP="00F96362">
      <w:pPr>
        <w:spacing w:line="240" w:lineRule="auto"/>
        <w:rPr>
          <w:sz w:val="20"/>
        </w:rPr>
      </w:pPr>
    </w:p>
    <w:p w14:paraId="67566362" w14:textId="77777777" w:rsidR="00F96362" w:rsidRPr="003D059C" w:rsidRDefault="00F96362" w:rsidP="00F96362">
      <w:pPr>
        <w:spacing w:line="240" w:lineRule="auto"/>
        <w:rPr>
          <w:sz w:val="20"/>
        </w:rPr>
      </w:pPr>
      <w:r w:rsidRPr="003D059C">
        <w:rPr>
          <w:b/>
          <w:sz w:val="20"/>
        </w:rPr>
        <w:t>Kontakt (Firmenzentrale):</w:t>
      </w:r>
      <w:r w:rsidRPr="003D059C">
        <w:rPr>
          <w:b/>
          <w:sz w:val="20"/>
        </w:rPr>
        <w:br/>
      </w:r>
      <w:r w:rsidRPr="003D059C">
        <w:rPr>
          <w:sz w:val="20"/>
        </w:rPr>
        <w:t>Allied Vision Technologies GmbH | Taschenweg 2a | 07646 Stadtroda, Germany</w:t>
      </w:r>
      <w:r w:rsidRPr="003D059C">
        <w:rPr>
          <w:sz w:val="20"/>
        </w:rPr>
        <w:br/>
        <w:t xml:space="preserve">Tel.: +49 36428/677-0 | Fax: +49 36428/677-24 | </w:t>
      </w:r>
      <w:hyperlink r:id="rId8" w:history="1">
        <w:r w:rsidRPr="003D059C">
          <w:rPr>
            <w:rStyle w:val="Hyperlink"/>
            <w:sz w:val="20"/>
          </w:rPr>
          <w:t>info@alliedvision.com</w:t>
        </w:r>
      </w:hyperlink>
      <w:r w:rsidRPr="003D059C">
        <w:rPr>
          <w:sz w:val="20"/>
        </w:rPr>
        <w:t xml:space="preserve"> | </w:t>
      </w:r>
      <w:hyperlink r:id="rId9" w:history="1">
        <w:r w:rsidRPr="003D059C">
          <w:rPr>
            <w:rStyle w:val="Hyperlink"/>
            <w:sz w:val="20"/>
          </w:rPr>
          <w:t>www.alliedvision.com</w:t>
        </w:r>
      </w:hyperlink>
    </w:p>
    <w:p w14:paraId="782FA3E1" w14:textId="77777777" w:rsidR="00F96362" w:rsidRPr="003D059C"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96362" w:rsidRPr="003D059C" w14:paraId="0C991597" w14:textId="77777777" w:rsidTr="00B205C8">
        <w:tc>
          <w:tcPr>
            <w:tcW w:w="4606" w:type="dxa"/>
          </w:tcPr>
          <w:p w14:paraId="56AEE38D" w14:textId="77777777" w:rsidR="00F96362" w:rsidRPr="003D059C" w:rsidRDefault="00F96362" w:rsidP="00B205C8">
            <w:pPr>
              <w:rPr>
                <w:b/>
                <w:sz w:val="20"/>
                <w:lang w:val="en-US"/>
              </w:rPr>
            </w:pPr>
            <w:r w:rsidRPr="003D059C">
              <w:rPr>
                <w:b/>
                <w:sz w:val="20"/>
                <w:lang w:val="en-US"/>
              </w:rPr>
              <w:t>Ansprechpartner für die Medien:</w:t>
            </w:r>
          </w:p>
        </w:tc>
        <w:tc>
          <w:tcPr>
            <w:tcW w:w="4606" w:type="dxa"/>
          </w:tcPr>
          <w:p w14:paraId="0E5C78F5" w14:textId="77777777" w:rsidR="00F96362" w:rsidRPr="003D059C" w:rsidRDefault="00F96362" w:rsidP="00B205C8">
            <w:pPr>
              <w:rPr>
                <w:sz w:val="20"/>
                <w:lang w:val="en-US"/>
              </w:rPr>
            </w:pPr>
          </w:p>
        </w:tc>
      </w:tr>
      <w:tr w:rsidR="00F96362" w14:paraId="36EDB8ED" w14:textId="77777777" w:rsidTr="00B205C8">
        <w:tc>
          <w:tcPr>
            <w:tcW w:w="4606" w:type="dxa"/>
          </w:tcPr>
          <w:p w14:paraId="67DDF960" w14:textId="77777777" w:rsidR="00F96362" w:rsidRPr="003D059C" w:rsidRDefault="00F96362" w:rsidP="00B205C8">
            <w:pPr>
              <w:rPr>
                <w:sz w:val="20"/>
                <w:lang w:val="fr-FR"/>
              </w:rPr>
            </w:pPr>
            <w:r w:rsidRPr="003D059C">
              <w:rPr>
                <w:sz w:val="20"/>
                <w:lang w:val="fr-FR"/>
              </w:rPr>
              <w:t>Jean-Philippe Roman</w:t>
            </w:r>
          </w:p>
          <w:p w14:paraId="49B4C891" w14:textId="77777777" w:rsidR="00F96362" w:rsidRPr="003D059C" w:rsidRDefault="00F96362" w:rsidP="00B205C8">
            <w:pPr>
              <w:rPr>
                <w:sz w:val="20"/>
                <w:lang w:val="fr-FR"/>
              </w:rPr>
            </w:pPr>
            <w:r w:rsidRPr="003D059C">
              <w:rPr>
                <w:sz w:val="20"/>
                <w:lang w:val="fr-FR"/>
              </w:rPr>
              <w:t>Allied Vision Technologies GmbH</w:t>
            </w:r>
          </w:p>
          <w:p w14:paraId="377F43B5" w14:textId="77777777" w:rsidR="00F96362" w:rsidRPr="003D059C" w:rsidRDefault="00F96362" w:rsidP="00B205C8">
            <w:pPr>
              <w:rPr>
                <w:sz w:val="20"/>
                <w:lang w:val="en-US"/>
              </w:rPr>
            </w:pPr>
            <w:r w:rsidRPr="003D059C">
              <w:rPr>
                <w:sz w:val="20"/>
                <w:lang w:val="en-US"/>
              </w:rPr>
              <w:t>Klaus-Groth-Str. 1</w:t>
            </w:r>
          </w:p>
          <w:p w14:paraId="28555936" w14:textId="77777777" w:rsidR="00F96362" w:rsidRPr="003D059C" w:rsidRDefault="00F96362" w:rsidP="00B205C8">
            <w:pPr>
              <w:rPr>
                <w:sz w:val="20"/>
                <w:lang w:val="en-US"/>
              </w:rPr>
            </w:pPr>
            <w:r w:rsidRPr="003D059C">
              <w:rPr>
                <w:sz w:val="20"/>
                <w:lang w:val="en-US"/>
              </w:rPr>
              <w:t>22926 Ahrensburg</w:t>
            </w:r>
            <w:r w:rsidRPr="003D059C">
              <w:rPr>
                <w:sz w:val="20"/>
                <w:lang w:val="en-US"/>
              </w:rPr>
              <w:tab/>
            </w:r>
          </w:p>
          <w:p w14:paraId="6D4C3A04" w14:textId="77777777" w:rsidR="00F96362" w:rsidRPr="003D059C" w:rsidRDefault="00F96362" w:rsidP="00B205C8">
            <w:pPr>
              <w:rPr>
                <w:sz w:val="20"/>
                <w:lang w:val="en-US"/>
              </w:rPr>
            </w:pPr>
            <w:r w:rsidRPr="003D059C">
              <w:rPr>
                <w:sz w:val="20"/>
                <w:lang w:val="en-US"/>
              </w:rPr>
              <w:t>Germany</w:t>
            </w:r>
          </w:p>
          <w:p w14:paraId="205A9DA5" w14:textId="77777777" w:rsidR="00F96362" w:rsidRPr="003D059C" w:rsidRDefault="00F96362" w:rsidP="00B205C8">
            <w:pPr>
              <w:rPr>
                <w:sz w:val="20"/>
                <w:lang w:val="en-US"/>
              </w:rPr>
            </w:pPr>
            <w:r w:rsidRPr="003D059C">
              <w:rPr>
                <w:sz w:val="20"/>
                <w:lang w:val="en-US"/>
              </w:rPr>
              <w:t>Tel.: +49 4102/6688-196</w:t>
            </w:r>
          </w:p>
          <w:p w14:paraId="4F5E95E3" w14:textId="77777777" w:rsidR="00F96362" w:rsidRPr="003D059C" w:rsidRDefault="00F96362" w:rsidP="00B205C8">
            <w:pPr>
              <w:rPr>
                <w:sz w:val="20"/>
                <w:lang w:val="en-US"/>
              </w:rPr>
            </w:pPr>
            <w:r w:rsidRPr="003D059C">
              <w:rPr>
                <w:sz w:val="20"/>
                <w:lang w:val="en-US"/>
              </w:rPr>
              <w:t>Fax: +49 4102/6688-10</w:t>
            </w:r>
          </w:p>
          <w:p w14:paraId="7AA90239" w14:textId="77777777" w:rsidR="00F96362" w:rsidRDefault="00DA47C3" w:rsidP="00B205C8">
            <w:pPr>
              <w:rPr>
                <w:sz w:val="20"/>
                <w:lang w:val="en-US"/>
              </w:rPr>
            </w:pPr>
            <w:hyperlink r:id="rId10" w:history="1">
              <w:r w:rsidR="00F96362" w:rsidRPr="003D059C">
                <w:rPr>
                  <w:rStyle w:val="Hyperlink"/>
                  <w:sz w:val="20"/>
                  <w:lang w:val="en-US"/>
                </w:rPr>
                <w:t>jean-philippe.roman@alliedvision.com</w:t>
              </w:r>
            </w:hyperlink>
            <w:r w:rsidR="00F96362">
              <w:rPr>
                <w:sz w:val="20"/>
                <w:lang w:val="en-US"/>
              </w:rPr>
              <w:t xml:space="preserve"> </w:t>
            </w:r>
          </w:p>
        </w:tc>
        <w:tc>
          <w:tcPr>
            <w:tcW w:w="4606" w:type="dxa"/>
          </w:tcPr>
          <w:p w14:paraId="40C73FF7" w14:textId="77777777" w:rsidR="00F96362" w:rsidRDefault="00F96362" w:rsidP="00B205C8">
            <w:pPr>
              <w:rPr>
                <w:sz w:val="20"/>
                <w:lang w:val="en-US"/>
              </w:rPr>
            </w:pPr>
          </w:p>
        </w:tc>
      </w:tr>
    </w:tbl>
    <w:p w14:paraId="385BEF68" w14:textId="77777777" w:rsidR="00BB3CD0" w:rsidRPr="00BB3CD0" w:rsidRDefault="00BB3CD0" w:rsidP="00BB3CD0">
      <w:pPr>
        <w:spacing w:line="240" w:lineRule="auto"/>
        <w:rPr>
          <w:sz w:val="20"/>
          <w:lang w:val="en-US"/>
        </w:rPr>
      </w:pPr>
      <w:r>
        <w:rPr>
          <w:sz w:val="20"/>
          <w:lang w:val="en-US"/>
        </w:rPr>
        <w:t xml:space="preserve"> </w:t>
      </w:r>
    </w:p>
    <w:sectPr w:rsidR="00BB3CD0" w:rsidRPr="00BB3CD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0801" w14:textId="77777777" w:rsidR="00FE6BA1" w:rsidRDefault="00FE6BA1" w:rsidP="007457DE">
      <w:pPr>
        <w:spacing w:after="0" w:line="240" w:lineRule="auto"/>
      </w:pPr>
      <w:r>
        <w:separator/>
      </w:r>
    </w:p>
  </w:endnote>
  <w:endnote w:type="continuationSeparator" w:id="0">
    <w:p w14:paraId="7534F626" w14:textId="77777777" w:rsidR="00FE6BA1" w:rsidRDefault="00FE6BA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2F733" w14:textId="77777777" w:rsidR="00FE6BA1" w:rsidRDefault="00FE6BA1" w:rsidP="007457DE">
      <w:pPr>
        <w:spacing w:after="0" w:line="240" w:lineRule="auto"/>
      </w:pPr>
      <w:r>
        <w:separator/>
      </w:r>
    </w:p>
  </w:footnote>
  <w:footnote w:type="continuationSeparator" w:id="0">
    <w:p w14:paraId="57CD1E5F" w14:textId="77777777" w:rsidR="00FE6BA1" w:rsidRDefault="00FE6BA1"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77777777" w:rsidR="007457DE" w:rsidRDefault="003D059C" w:rsidP="007457DE">
    <w:pPr>
      <w:pStyle w:val="Kopfzeile"/>
      <w:jc w:val="right"/>
    </w:pPr>
    <w:r>
      <w:rPr>
        <w:noProof/>
        <w:lang w:eastAsia="de-DE"/>
      </w:rPr>
      <w:pict w14:anchorId="4B2C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5pt;height:31.9pt">
          <v:imagedata r:id="rId1" o:title="AV-Logo-Col-Pos-RGB"/>
        </v:shape>
      </w:pict>
    </w:r>
  </w:p>
  <w:p w14:paraId="6D623650" w14:textId="77777777" w:rsidR="007457DE" w:rsidRDefault="00DA47C3" w:rsidP="007457DE">
    <w:pPr>
      <w:pStyle w:val="Kopfzeile"/>
      <w:jc w:val="right"/>
    </w:pPr>
    <w:r>
      <w:pict w14:anchorId="74067891">
        <v:rect id="_x0000_i1026"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79edbe04-4ccc-4c31-9528-7e9dc48025c6}"/>
  </w:docVars>
  <w:rsids>
    <w:rsidRoot w:val="007457DE"/>
    <w:rsid w:val="00022AEA"/>
    <w:rsid w:val="000701E5"/>
    <w:rsid w:val="001220D6"/>
    <w:rsid w:val="00134CD3"/>
    <w:rsid w:val="00135427"/>
    <w:rsid w:val="00170149"/>
    <w:rsid w:val="0018539D"/>
    <w:rsid w:val="00220C72"/>
    <w:rsid w:val="002A7FEA"/>
    <w:rsid w:val="003D059C"/>
    <w:rsid w:val="003F0DA6"/>
    <w:rsid w:val="0041722A"/>
    <w:rsid w:val="004513EC"/>
    <w:rsid w:val="0045393E"/>
    <w:rsid w:val="00464463"/>
    <w:rsid w:val="005C4298"/>
    <w:rsid w:val="00601A37"/>
    <w:rsid w:val="0063294D"/>
    <w:rsid w:val="006D002C"/>
    <w:rsid w:val="006D3ACE"/>
    <w:rsid w:val="006E0F91"/>
    <w:rsid w:val="00707AA4"/>
    <w:rsid w:val="00735A3E"/>
    <w:rsid w:val="007377D4"/>
    <w:rsid w:val="007422D4"/>
    <w:rsid w:val="0074332A"/>
    <w:rsid w:val="007457DE"/>
    <w:rsid w:val="00762B94"/>
    <w:rsid w:val="008240B7"/>
    <w:rsid w:val="008A7D6E"/>
    <w:rsid w:val="009760D4"/>
    <w:rsid w:val="009F6F44"/>
    <w:rsid w:val="00A66A37"/>
    <w:rsid w:val="00A7340C"/>
    <w:rsid w:val="00A77075"/>
    <w:rsid w:val="00AA2C74"/>
    <w:rsid w:val="00AC16BC"/>
    <w:rsid w:val="00AD3558"/>
    <w:rsid w:val="00AD5148"/>
    <w:rsid w:val="00B32D55"/>
    <w:rsid w:val="00BA5EC8"/>
    <w:rsid w:val="00BB3CD0"/>
    <w:rsid w:val="00BE5342"/>
    <w:rsid w:val="00C7791D"/>
    <w:rsid w:val="00D162C3"/>
    <w:rsid w:val="00D17CC3"/>
    <w:rsid w:val="00D34272"/>
    <w:rsid w:val="00D6527A"/>
    <w:rsid w:val="00D87E83"/>
    <w:rsid w:val="00DA47C3"/>
    <w:rsid w:val="00EB5D9C"/>
    <w:rsid w:val="00EE7829"/>
    <w:rsid w:val="00F96362"/>
    <w:rsid w:val="00FA3BF7"/>
    <w:rsid w:val="00FD4F34"/>
    <w:rsid w:val="00FE6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3F50C02"/>
  <w15:docId w15:val="{18D672B4-DE39-4FD6-ABE2-FD56398F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D162C3"/>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an-philippe.roma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Jean-Philippe Roman</cp:lastModifiedBy>
  <cp:revision>4</cp:revision>
  <cp:lastPrinted>2015-02-10T13:20:00Z</cp:lastPrinted>
  <dcterms:created xsi:type="dcterms:W3CDTF">2015-02-11T09:01:00Z</dcterms:created>
  <dcterms:modified xsi:type="dcterms:W3CDTF">2015-02-11T09:02:00Z</dcterms:modified>
</cp:coreProperties>
</file>