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9D6E61" w14:paraId="76152C90" w14:textId="77777777" w:rsidTr="007457DE">
        <w:tc>
          <w:tcPr>
            <w:tcW w:w="4606" w:type="dxa"/>
          </w:tcPr>
          <w:p w14:paraId="4247939F" w14:textId="77777777" w:rsidR="007457DE" w:rsidRPr="009D6E61" w:rsidRDefault="0063294D" w:rsidP="007457DE">
            <w:pPr>
              <w:spacing w:line="276" w:lineRule="auto"/>
              <w:rPr>
                <w:b/>
                <w:sz w:val="24"/>
              </w:rPr>
            </w:pPr>
            <w:r w:rsidRPr="009D6E61">
              <w:rPr>
                <w:b/>
                <w:sz w:val="24"/>
              </w:rPr>
              <w:t>Pressemeldung</w:t>
            </w:r>
          </w:p>
        </w:tc>
        <w:tc>
          <w:tcPr>
            <w:tcW w:w="4606" w:type="dxa"/>
          </w:tcPr>
          <w:p w14:paraId="4EF708B0" w14:textId="418C85FD" w:rsidR="007457DE" w:rsidRPr="009D6E61" w:rsidRDefault="00A7340C" w:rsidP="007457DE">
            <w:pPr>
              <w:spacing w:line="276" w:lineRule="auto"/>
              <w:jc w:val="right"/>
              <w:rPr>
                <w:b/>
                <w:sz w:val="24"/>
              </w:rPr>
            </w:pPr>
            <w:r w:rsidRPr="009D6E61">
              <w:rPr>
                <w:b/>
                <w:sz w:val="24"/>
              </w:rPr>
              <w:fldChar w:fldCharType="begin"/>
            </w:r>
            <w:r w:rsidRPr="009D6E61">
              <w:rPr>
                <w:b/>
                <w:sz w:val="24"/>
              </w:rPr>
              <w:instrText xml:space="preserve"> SAVEDATE  \@ "dd.MM.yyyy"  \* MERGEFORMAT </w:instrText>
            </w:r>
            <w:r w:rsidRPr="009D6E61">
              <w:rPr>
                <w:b/>
                <w:sz w:val="24"/>
              </w:rPr>
              <w:fldChar w:fldCharType="separate"/>
            </w:r>
            <w:r w:rsidR="00AE12B9">
              <w:rPr>
                <w:b/>
                <w:noProof/>
                <w:sz w:val="24"/>
              </w:rPr>
              <w:t>31.08.2015</w:t>
            </w:r>
            <w:r w:rsidRPr="009D6E61">
              <w:rPr>
                <w:b/>
                <w:sz w:val="24"/>
              </w:rPr>
              <w:fldChar w:fldCharType="end"/>
            </w:r>
          </w:p>
        </w:tc>
      </w:tr>
    </w:tbl>
    <w:p w14:paraId="255B8E58" w14:textId="77777777" w:rsidR="007457DE" w:rsidRPr="009D6E61" w:rsidRDefault="007457DE" w:rsidP="007457DE"/>
    <w:p w14:paraId="004394DD" w14:textId="379E6E07" w:rsidR="00681D42" w:rsidRPr="00283FF1" w:rsidRDefault="0025149B" w:rsidP="00283F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sz w:val="48"/>
        </w:rPr>
      </w:pPr>
      <w:r>
        <w:rPr>
          <w:sz w:val="48"/>
        </w:rPr>
        <w:t>Jetzt verfügbar:</w:t>
      </w:r>
      <w:r w:rsidR="00C038B1">
        <w:rPr>
          <w:sz w:val="48"/>
        </w:rPr>
        <w:t xml:space="preserve"> </w:t>
      </w:r>
      <w:r w:rsidR="00387281" w:rsidRPr="009D6E61">
        <w:rPr>
          <w:sz w:val="48"/>
        </w:rPr>
        <w:t xml:space="preserve">Infrarotkamera </w:t>
      </w:r>
      <w:r w:rsidR="00C038B1">
        <w:rPr>
          <w:sz w:val="48"/>
        </w:rPr>
        <w:t>mit hervorragendem Preis-Leistungsverhältnis</w:t>
      </w:r>
    </w:p>
    <w:p w14:paraId="3BB29204" w14:textId="4B2A1EC9" w:rsidR="00681D42" w:rsidRPr="009D6E61" w:rsidRDefault="0025149B"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 xml:space="preserve">Allied Vision erleichtert </w:t>
      </w:r>
      <w:r w:rsidR="00283FF1">
        <w:rPr>
          <w:b/>
          <w:sz w:val="28"/>
        </w:rPr>
        <w:t>den Einstieg in die Bildverarbeitung im SWIR Spektralbereich. Die</w:t>
      </w:r>
      <w:r>
        <w:rPr>
          <w:b/>
          <w:sz w:val="28"/>
        </w:rPr>
        <w:t xml:space="preserve"> </w:t>
      </w:r>
      <w:r w:rsidR="00283FF1">
        <w:rPr>
          <w:b/>
          <w:sz w:val="28"/>
        </w:rPr>
        <w:t xml:space="preserve">neue </w:t>
      </w:r>
      <w:r w:rsidR="00387281" w:rsidRPr="009D6E61">
        <w:rPr>
          <w:b/>
          <w:sz w:val="28"/>
        </w:rPr>
        <w:t>SWIR</w:t>
      </w:r>
      <w:r w:rsidR="00297BF6">
        <w:rPr>
          <w:b/>
          <w:sz w:val="28"/>
        </w:rPr>
        <w:t xml:space="preserve"> </w:t>
      </w:r>
      <w:r w:rsidR="00387281" w:rsidRPr="009D6E61">
        <w:rPr>
          <w:b/>
          <w:sz w:val="28"/>
        </w:rPr>
        <w:t xml:space="preserve">Kamera </w:t>
      </w:r>
      <w:proofErr w:type="spellStart"/>
      <w:r w:rsidRPr="009D6E61">
        <w:rPr>
          <w:b/>
          <w:sz w:val="28"/>
        </w:rPr>
        <w:t>Goldeye</w:t>
      </w:r>
      <w:proofErr w:type="spellEnd"/>
      <w:r w:rsidRPr="009D6E61">
        <w:rPr>
          <w:b/>
          <w:sz w:val="28"/>
        </w:rPr>
        <w:t xml:space="preserve"> G-008 </w:t>
      </w:r>
      <w:r w:rsidR="00283FF1">
        <w:rPr>
          <w:b/>
          <w:sz w:val="28"/>
        </w:rPr>
        <w:t xml:space="preserve">eignet </w:t>
      </w:r>
      <w:r w:rsidR="00283FF1" w:rsidRPr="00283FF1">
        <w:rPr>
          <w:b/>
          <w:sz w:val="28"/>
          <w:szCs w:val="28"/>
        </w:rPr>
        <w:t xml:space="preserve">sich </w:t>
      </w:r>
      <w:r w:rsidR="00283FF1">
        <w:rPr>
          <w:b/>
          <w:sz w:val="28"/>
          <w:szCs w:val="28"/>
        </w:rPr>
        <w:t xml:space="preserve">für höchste Ansprüche und </w:t>
      </w:r>
      <w:r w:rsidR="00283FF1" w:rsidRPr="00283FF1">
        <w:rPr>
          <w:b/>
          <w:sz w:val="28"/>
          <w:szCs w:val="28"/>
        </w:rPr>
        <w:t>kleine Budgets</w:t>
      </w:r>
      <w:r w:rsidR="00283FF1">
        <w:rPr>
          <w:b/>
          <w:sz w:val="28"/>
        </w:rPr>
        <w:t>.</w:t>
      </w:r>
    </w:p>
    <w:p w14:paraId="6D59D8E5" w14:textId="26304245" w:rsidR="00601C60" w:rsidRDefault="0025149B"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 xml:space="preserve">Stadtroda, den 31. August </w:t>
      </w:r>
      <w:r w:rsidR="00387281" w:rsidRPr="009D6E61">
        <w:rPr>
          <w:sz w:val="24"/>
        </w:rPr>
        <w:t xml:space="preserve">2015 </w:t>
      </w:r>
      <w:r w:rsidR="00681D42" w:rsidRPr="009D6E61">
        <w:rPr>
          <w:sz w:val="24"/>
        </w:rPr>
        <w:t>–</w:t>
      </w:r>
      <w:r w:rsidR="00F62ACD">
        <w:rPr>
          <w:sz w:val="24"/>
        </w:rPr>
        <w:t xml:space="preserve"> </w:t>
      </w:r>
      <w:r w:rsidR="00387281" w:rsidRPr="009D6E61">
        <w:rPr>
          <w:sz w:val="24"/>
        </w:rPr>
        <w:t xml:space="preserve">Allied Vision </w:t>
      </w:r>
      <w:r w:rsidR="00F62ACD">
        <w:rPr>
          <w:sz w:val="24"/>
        </w:rPr>
        <w:t xml:space="preserve">bringt ein </w:t>
      </w:r>
      <w:r w:rsidR="00387281" w:rsidRPr="009D6E61">
        <w:rPr>
          <w:sz w:val="24"/>
        </w:rPr>
        <w:t xml:space="preserve">Einstiegsmodell seiner </w:t>
      </w:r>
      <w:proofErr w:type="spellStart"/>
      <w:r w:rsidR="00387281" w:rsidRPr="009D6E61">
        <w:rPr>
          <w:sz w:val="24"/>
        </w:rPr>
        <w:t>Goldeye</w:t>
      </w:r>
      <w:proofErr w:type="spellEnd"/>
      <w:r w:rsidR="00387281" w:rsidRPr="009D6E61">
        <w:rPr>
          <w:sz w:val="24"/>
        </w:rPr>
        <w:t xml:space="preserve"> Kamerafamilie</w:t>
      </w:r>
      <w:r w:rsidR="00F62ACD">
        <w:rPr>
          <w:sz w:val="24"/>
        </w:rPr>
        <w:t xml:space="preserve"> auf den Markt.</w:t>
      </w:r>
      <w:r w:rsidR="00387281" w:rsidRPr="009D6E61">
        <w:rPr>
          <w:sz w:val="24"/>
        </w:rPr>
        <w:t xml:space="preserve"> Die </w:t>
      </w:r>
      <w:proofErr w:type="spellStart"/>
      <w:r w:rsidR="00387281" w:rsidRPr="009D6E61">
        <w:rPr>
          <w:b/>
          <w:sz w:val="24"/>
        </w:rPr>
        <w:t>Goldeye</w:t>
      </w:r>
      <w:proofErr w:type="spellEnd"/>
      <w:r w:rsidR="00387281" w:rsidRPr="009D6E61">
        <w:rPr>
          <w:b/>
          <w:sz w:val="24"/>
        </w:rPr>
        <w:t xml:space="preserve"> G-008 SWIR</w:t>
      </w:r>
      <w:r w:rsidR="007B3898" w:rsidRPr="00283FF1">
        <w:rPr>
          <w:sz w:val="24"/>
        </w:rPr>
        <w:t xml:space="preserve"> </w:t>
      </w:r>
      <w:r w:rsidR="00283FF1" w:rsidRPr="00283FF1">
        <w:rPr>
          <w:sz w:val="24"/>
        </w:rPr>
        <w:t>ist ab sofort erhältlich</w:t>
      </w:r>
      <w:r w:rsidR="00283FF1" w:rsidRPr="00D34E56">
        <w:rPr>
          <w:sz w:val="24"/>
        </w:rPr>
        <w:t>. Die Kamera</w:t>
      </w:r>
      <w:r w:rsidR="00283FF1">
        <w:rPr>
          <w:b/>
          <w:sz w:val="24"/>
        </w:rPr>
        <w:t xml:space="preserve"> </w:t>
      </w:r>
      <w:r w:rsidR="00387281" w:rsidRPr="009D6E61">
        <w:rPr>
          <w:sz w:val="24"/>
        </w:rPr>
        <w:t xml:space="preserve">bietet </w:t>
      </w:r>
      <w:r w:rsidR="00E6455F" w:rsidRPr="009D6E61">
        <w:rPr>
          <w:sz w:val="24"/>
        </w:rPr>
        <w:t>die gleichen</w:t>
      </w:r>
      <w:r w:rsidR="00B7327B" w:rsidRPr="009D6E61">
        <w:rPr>
          <w:sz w:val="24"/>
        </w:rPr>
        <w:t xml:space="preserve"> Vorteile </w:t>
      </w:r>
      <w:r w:rsidR="00E6455F" w:rsidRPr="009D6E61">
        <w:rPr>
          <w:sz w:val="24"/>
        </w:rPr>
        <w:t xml:space="preserve">wie die </w:t>
      </w:r>
      <w:r w:rsidR="007B3898" w:rsidRPr="009D6E61">
        <w:rPr>
          <w:sz w:val="24"/>
        </w:rPr>
        <w:t xml:space="preserve">bisher </w:t>
      </w:r>
      <w:r w:rsidR="00283FF1">
        <w:rPr>
          <w:sz w:val="24"/>
        </w:rPr>
        <w:t>in der Kamerafamilie</w:t>
      </w:r>
      <w:r w:rsidR="00676EAB" w:rsidRPr="009D6E61">
        <w:rPr>
          <w:sz w:val="24"/>
        </w:rPr>
        <w:t xml:space="preserve"> </w:t>
      </w:r>
      <w:r w:rsidR="007B3898" w:rsidRPr="009D6E61">
        <w:rPr>
          <w:sz w:val="24"/>
        </w:rPr>
        <w:t>verfügbaren</w:t>
      </w:r>
      <w:r w:rsidR="00E6455F" w:rsidRPr="009D6E61">
        <w:rPr>
          <w:sz w:val="24"/>
        </w:rPr>
        <w:t xml:space="preserve"> </w:t>
      </w:r>
      <w:r w:rsidR="00283FF1">
        <w:rPr>
          <w:sz w:val="24"/>
        </w:rPr>
        <w:t>M</w:t>
      </w:r>
      <w:r w:rsidR="00F34C9F" w:rsidRPr="009D6E61">
        <w:rPr>
          <w:sz w:val="24"/>
        </w:rPr>
        <w:t>odelle</w:t>
      </w:r>
      <w:r w:rsidR="00283FF1">
        <w:rPr>
          <w:sz w:val="24"/>
        </w:rPr>
        <w:t xml:space="preserve"> und </w:t>
      </w:r>
      <w:r w:rsidR="00283FF1" w:rsidRPr="009D6E61">
        <w:rPr>
          <w:sz w:val="24"/>
        </w:rPr>
        <w:t xml:space="preserve">ist hervorragend für </w:t>
      </w:r>
      <w:proofErr w:type="spellStart"/>
      <w:r w:rsidR="00283FF1" w:rsidRPr="009D6E61">
        <w:rPr>
          <w:sz w:val="24"/>
        </w:rPr>
        <w:t>Machine</w:t>
      </w:r>
      <w:proofErr w:type="spellEnd"/>
      <w:r w:rsidR="00283FF1" w:rsidRPr="009D6E61">
        <w:rPr>
          <w:sz w:val="24"/>
        </w:rPr>
        <w:t xml:space="preserve"> Vision Anwendungen im kurzwelligen Infrarotberei</w:t>
      </w:r>
      <w:r w:rsidR="00283FF1">
        <w:rPr>
          <w:sz w:val="24"/>
        </w:rPr>
        <w:t xml:space="preserve">ch (SWIR = Short Wave Infrared) geeignet. </w:t>
      </w:r>
      <w:r w:rsidR="00C57F8D">
        <w:rPr>
          <w:sz w:val="24"/>
        </w:rPr>
        <w:t xml:space="preserve">Dank einer </w:t>
      </w:r>
      <w:r w:rsidR="00D11A53">
        <w:rPr>
          <w:sz w:val="24"/>
        </w:rPr>
        <w:t xml:space="preserve">niedrigeren </w:t>
      </w:r>
      <w:r w:rsidR="00C57F8D">
        <w:rPr>
          <w:sz w:val="24"/>
        </w:rPr>
        <w:t>Auflösung und eines „kleineren“ Sensors kann di</w:t>
      </w:r>
      <w:r w:rsidR="00783C8A">
        <w:rPr>
          <w:sz w:val="24"/>
        </w:rPr>
        <w:t xml:space="preserve">eses Modell zu einem </w:t>
      </w:r>
      <w:r w:rsidR="00D11A53">
        <w:rPr>
          <w:sz w:val="24"/>
        </w:rPr>
        <w:t>geringeren</w:t>
      </w:r>
      <w:r w:rsidR="00783C8A">
        <w:rPr>
          <w:sz w:val="24"/>
        </w:rPr>
        <w:t xml:space="preserve"> Preis angeboten werden. </w:t>
      </w:r>
      <w:r w:rsidR="00601C60">
        <w:rPr>
          <w:sz w:val="24"/>
        </w:rPr>
        <w:t xml:space="preserve">So </w:t>
      </w:r>
      <w:r w:rsidR="00783C8A">
        <w:rPr>
          <w:sz w:val="24"/>
        </w:rPr>
        <w:t>eröffnen sich zusätzliche Anwendungsmöglichkeiten der Bildverarbeitung je</w:t>
      </w:r>
      <w:r w:rsidR="00601C60">
        <w:rPr>
          <w:sz w:val="24"/>
        </w:rPr>
        <w:t>nseits des sichtbaren Spektrums</w:t>
      </w:r>
      <w:r w:rsidR="00D11A53">
        <w:rPr>
          <w:sz w:val="24"/>
        </w:rPr>
        <w:t>,</w:t>
      </w:r>
      <w:r w:rsidR="00601C60">
        <w:rPr>
          <w:sz w:val="24"/>
        </w:rPr>
        <w:t xml:space="preserve"> </w:t>
      </w:r>
      <w:r w:rsidR="00D11A53">
        <w:rPr>
          <w:sz w:val="24"/>
        </w:rPr>
        <w:t xml:space="preserve">vor allem </w:t>
      </w:r>
      <w:r w:rsidR="00601C60">
        <w:rPr>
          <w:sz w:val="24"/>
        </w:rPr>
        <w:t>für k</w:t>
      </w:r>
      <w:r w:rsidR="00CF3754">
        <w:rPr>
          <w:sz w:val="24"/>
        </w:rPr>
        <w:t>ostensensitive</w:t>
      </w:r>
      <w:r w:rsidR="00601C60">
        <w:rPr>
          <w:sz w:val="24"/>
        </w:rPr>
        <w:t xml:space="preserve"> Bereiche, in denen mit geringe</w:t>
      </w:r>
      <w:r w:rsidR="00D11A53">
        <w:rPr>
          <w:sz w:val="24"/>
        </w:rPr>
        <w:t>re</w:t>
      </w:r>
      <w:r w:rsidR="00601C60">
        <w:rPr>
          <w:sz w:val="24"/>
        </w:rPr>
        <w:t>n Auflösungen gearbeitet wird.</w:t>
      </w:r>
    </w:p>
    <w:p w14:paraId="43113C84" w14:textId="6A0C3E42" w:rsidR="00B7327B" w:rsidRPr="00FB2FA1" w:rsidRDefault="00B7327B" w:rsidP="00681D42">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9D6E61">
        <w:rPr>
          <w:b/>
          <w:sz w:val="24"/>
        </w:rPr>
        <w:t>Kleiner Sensor für kleinen Preis</w:t>
      </w:r>
      <w:r w:rsidRPr="009D6E61">
        <w:rPr>
          <w:b/>
          <w:sz w:val="24"/>
        </w:rPr>
        <w:br/>
      </w:r>
      <w:r w:rsidRPr="00FB2FA1">
        <w:rPr>
          <w:sz w:val="24"/>
          <w:szCs w:val="24"/>
        </w:rPr>
        <w:t xml:space="preserve">Die </w:t>
      </w:r>
      <w:proofErr w:type="spellStart"/>
      <w:r w:rsidRPr="00FB2FA1">
        <w:rPr>
          <w:sz w:val="24"/>
          <w:szCs w:val="24"/>
        </w:rPr>
        <w:t>Goldeye</w:t>
      </w:r>
      <w:proofErr w:type="spellEnd"/>
      <w:r w:rsidRPr="00FB2FA1">
        <w:rPr>
          <w:sz w:val="24"/>
          <w:szCs w:val="24"/>
        </w:rPr>
        <w:t xml:space="preserve"> G-008 SWIR ist mit einem </w:t>
      </w:r>
      <w:proofErr w:type="spellStart"/>
      <w:r w:rsidRPr="00FB2FA1">
        <w:rPr>
          <w:sz w:val="24"/>
          <w:szCs w:val="24"/>
        </w:rPr>
        <w:t>InGaAs</w:t>
      </w:r>
      <w:proofErr w:type="spellEnd"/>
      <w:r w:rsidRPr="00FB2FA1">
        <w:rPr>
          <w:sz w:val="24"/>
          <w:szCs w:val="24"/>
        </w:rPr>
        <w:t>-Sensor mit QVGA-Auflösung ausgestattet (320 x 256 Pixel</w:t>
      </w:r>
      <w:r w:rsidR="00352CE2" w:rsidRPr="00FB2FA1">
        <w:rPr>
          <w:sz w:val="24"/>
          <w:szCs w:val="24"/>
        </w:rPr>
        <w:t xml:space="preserve">, 30µm </w:t>
      </w:r>
      <w:proofErr w:type="spellStart"/>
      <w:r w:rsidR="00352CE2" w:rsidRPr="00FB2FA1">
        <w:rPr>
          <w:sz w:val="24"/>
          <w:szCs w:val="24"/>
        </w:rPr>
        <w:t>Pixel</w:t>
      </w:r>
      <w:r w:rsidR="00095E67" w:rsidRPr="00FB2FA1">
        <w:rPr>
          <w:sz w:val="24"/>
          <w:szCs w:val="24"/>
        </w:rPr>
        <w:t>pitch</w:t>
      </w:r>
      <w:proofErr w:type="spellEnd"/>
      <w:r w:rsidRPr="00FB2FA1">
        <w:rPr>
          <w:sz w:val="24"/>
          <w:szCs w:val="24"/>
        </w:rPr>
        <w:t>)</w:t>
      </w:r>
      <w:r w:rsidR="002A0495" w:rsidRPr="00FB2FA1">
        <w:rPr>
          <w:sz w:val="24"/>
          <w:szCs w:val="24"/>
        </w:rPr>
        <w:t xml:space="preserve"> und daher im </w:t>
      </w:r>
      <w:r w:rsidR="00C05424" w:rsidRPr="00FB2FA1">
        <w:rPr>
          <w:sz w:val="24"/>
          <w:szCs w:val="24"/>
        </w:rPr>
        <w:t xml:space="preserve">kurzwelligen Infrarotbereich </w:t>
      </w:r>
      <w:r w:rsidR="002A0495" w:rsidRPr="00FB2FA1">
        <w:rPr>
          <w:sz w:val="24"/>
          <w:szCs w:val="24"/>
        </w:rPr>
        <w:t xml:space="preserve">zwischen 900 </w:t>
      </w:r>
      <w:proofErr w:type="spellStart"/>
      <w:r w:rsidR="002A0495" w:rsidRPr="00FB2FA1">
        <w:rPr>
          <w:sz w:val="24"/>
          <w:szCs w:val="24"/>
        </w:rPr>
        <w:t>nm</w:t>
      </w:r>
      <w:proofErr w:type="spellEnd"/>
      <w:r w:rsidR="002A0495" w:rsidRPr="00FB2FA1">
        <w:rPr>
          <w:sz w:val="24"/>
          <w:szCs w:val="24"/>
        </w:rPr>
        <w:t xml:space="preserve"> und 1700 </w:t>
      </w:r>
      <w:proofErr w:type="spellStart"/>
      <w:r w:rsidR="002A0495" w:rsidRPr="00FB2FA1">
        <w:rPr>
          <w:sz w:val="24"/>
          <w:szCs w:val="24"/>
        </w:rPr>
        <w:t>nm</w:t>
      </w:r>
      <w:proofErr w:type="spellEnd"/>
      <w:r w:rsidR="002A0495" w:rsidRPr="00FB2FA1">
        <w:rPr>
          <w:sz w:val="24"/>
          <w:szCs w:val="24"/>
        </w:rPr>
        <w:t xml:space="preserve"> </w:t>
      </w:r>
      <w:r w:rsidR="00C05424" w:rsidRPr="00FB2FA1">
        <w:rPr>
          <w:sz w:val="24"/>
          <w:szCs w:val="24"/>
        </w:rPr>
        <w:t>empfindlich.</w:t>
      </w:r>
      <w:r w:rsidR="008E2793" w:rsidRPr="00FB2FA1">
        <w:rPr>
          <w:sz w:val="24"/>
          <w:szCs w:val="24"/>
        </w:rPr>
        <w:t xml:space="preserve"> Das hervorragende Preis-Leistungsverhältnis lässt den Einsatz </w:t>
      </w:r>
      <w:r w:rsidR="00754222" w:rsidRPr="00FB2FA1">
        <w:rPr>
          <w:sz w:val="24"/>
          <w:szCs w:val="24"/>
        </w:rPr>
        <w:t xml:space="preserve">beispielsweise </w:t>
      </w:r>
      <w:r w:rsidR="008E2793" w:rsidRPr="00FB2FA1">
        <w:rPr>
          <w:sz w:val="24"/>
          <w:szCs w:val="24"/>
        </w:rPr>
        <w:t xml:space="preserve">auch bei </w:t>
      </w:r>
      <w:proofErr w:type="spellStart"/>
      <w:r w:rsidR="007C1B0B" w:rsidRPr="00FB2FA1">
        <w:rPr>
          <w:sz w:val="24"/>
          <w:szCs w:val="24"/>
        </w:rPr>
        <w:t>Hyperspectral</w:t>
      </w:r>
      <w:proofErr w:type="spellEnd"/>
      <w:r w:rsidR="007C1B0B" w:rsidRPr="00FB2FA1">
        <w:rPr>
          <w:sz w:val="24"/>
          <w:szCs w:val="24"/>
        </w:rPr>
        <w:t xml:space="preserve"> Imaging Anwendungen wie Plastiksortierung oder </w:t>
      </w:r>
      <w:r w:rsidR="009D6E61" w:rsidRPr="00FB2FA1">
        <w:rPr>
          <w:sz w:val="24"/>
          <w:szCs w:val="24"/>
        </w:rPr>
        <w:t>Boden-/Vegetationsanalyse, Hochtemperaturthermographie in der Stahl- und Glasindustrie sowie</w:t>
      </w:r>
      <w:r w:rsidR="00754222" w:rsidRPr="00FB2FA1">
        <w:rPr>
          <w:sz w:val="24"/>
          <w:szCs w:val="24"/>
        </w:rPr>
        <w:t xml:space="preserve"> bei der</w:t>
      </w:r>
      <w:r w:rsidR="009D6E61" w:rsidRPr="00FB2FA1">
        <w:rPr>
          <w:sz w:val="24"/>
          <w:szCs w:val="24"/>
        </w:rPr>
        <w:t xml:space="preserve"> Laserstrah</w:t>
      </w:r>
      <w:r w:rsidR="00095E67" w:rsidRPr="00FB2FA1">
        <w:rPr>
          <w:sz w:val="24"/>
          <w:szCs w:val="24"/>
        </w:rPr>
        <w:t>l</w:t>
      </w:r>
      <w:r w:rsidR="009D6E61" w:rsidRPr="00FB2FA1">
        <w:rPr>
          <w:sz w:val="24"/>
          <w:szCs w:val="24"/>
        </w:rPr>
        <w:t>vermessung</w:t>
      </w:r>
      <w:r w:rsidR="00754222" w:rsidRPr="00FB2FA1">
        <w:rPr>
          <w:sz w:val="24"/>
          <w:szCs w:val="24"/>
        </w:rPr>
        <w:t xml:space="preserve"> zu.</w:t>
      </w:r>
    </w:p>
    <w:p w14:paraId="291A59A6" w14:textId="1FCD4840" w:rsidR="00F2726C" w:rsidRPr="00165AF7" w:rsidRDefault="00601C60" w:rsidP="00681D42">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FB2FA1">
        <w:rPr>
          <w:b/>
          <w:sz w:val="24"/>
          <w:szCs w:val="24"/>
        </w:rPr>
        <w:t>H</w:t>
      </w:r>
      <w:r w:rsidR="00283FF1" w:rsidRPr="00FB2FA1">
        <w:rPr>
          <w:b/>
          <w:sz w:val="24"/>
          <w:szCs w:val="24"/>
        </w:rPr>
        <w:t>ohe</w:t>
      </w:r>
      <w:r w:rsidR="00787F7C" w:rsidRPr="00FB2FA1">
        <w:rPr>
          <w:b/>
          <w:sz w:val="24"/>
          <w:szCs w:val="24"/>
        </w:rPr>
        <w:t xml:space="preserve"> Bildwiederholrate</w:t>
      </w:r>
      <w:r w:rsidR="00283FF1" w:rsidRPr="00FB2FA1">
        <w:rPr>
          <w:b/>
          <w:sz w:val="24"/>
          <w:szCs w:val="24"/>
        </w:rPr>
        <w:t xml:space="preserve"> und höchste Dynamik</w:t>
      </w:r>
      <w:r w:rsidR="00C05424" w:rsidRPr="00FB2FA1">
        <w:rPr>
          <w:b/>
          <w:sz w:val="24"/>
          <w:szCs w:val="24"/>
        </w:rPr>
        <w:br/>
      </w:r>
      <w:r w:rsidR="00783C8A" w:rsidRPr="00165AF7">
        <w:rPr>
          <w:sz w:val="24"/>
          <w:szCs w:val="24"/>
        </w:rPr>
        <w:t>Die</w:t>
      </w:r>
      <w:r w:rsidR="00C05424" w:rsidRPr="00165AF7">
        <w:rPr>
          <w:sz w:val="24"/>
          <w:szCs w:val="24"/>
        </w:rPr>
        <w:t xml:space="preserve"> Anwender der </w:t>
      </w:r>
      <w:proofErr w:type="spellStart"/>
      <w:r w:rsidR="00C05424" w:rsidRPr="00165AF7">
        <w:rPr>
          <w:sz w:val="24"/>
          <w:szCs w:val="24"/>
        </w:rPr>
        <w:t>Goldeye</w:t>
      </w:r>
      <w:proofErr w:type="spellEnd"/>
      <w:r w:rsidR="00C05424" w:rsidRPr="00165AF7">
        <w:rPr>
          <w:sz w:val="24"/>
          <w:szCs w:val="24"/>
        </w:rPr>
        <w:t xml:space="preserve"> G-008</w:t>
      </w:r>
      <w:r w:rsidR="00990FBF" w:rsidRPr="00165AF7">
        <w:rPr>
          <w:sz w:val="24"/>
          <w:szCs w:val="24"/>
        </w:rPr>
        <w:t xml:space="preserve"> SWIR</w:t>
      </w:r>
      <w:r w:rsidR="00C05424" w:rsidRPr="00165AF7">
        <w:rPr>
          <w:sz w:val="24"/>
          <w:szCs w:val="24"/>
        </w:rPr>
        <w:t xml:space="preserve"> </w:t>
      </w:r>
      <w:r w:rsidR="00783C8A" w:rsidRPr="00165AF7">
        <w:rPr>
          <w:sz w:val="24"/>
          <w:szCs w:val="24"/>
        </w:rPr>
        <w:t>erhalten die</w:t>
      </w:r>
      <w:r w:rsidRPr="00165AF7">
        <w:rPr>
          <w:sz w:val="24"/>
          <w:szCs w:val="24"/>
        </w:rPr>
        <w:t xml:space="preserve"> von der</w:t>
      </w:r>
      <w:r w:rsidR="00783C8A" w:rsidRPr="00165AF7">
        <w:rPr>
          <w:sz w:val="24"/>
          <w:szCs w:val="24"/>
        </w:rPr>
        <w:t xml:space="preserve"> </w:t>
      </w:r>
      <w:proofErr w:type="spellStart"/>
      <w:r w:rsidR="00AE12B9">
        <w:rPr>
          <w:sz w:val="24"/>
          <w:szCs w:val="24"/>
        </w:rPr>
        <w:t>Goldeye</w:t>
      </w:r>
      <w:proofErr w:type="spellEnd"/>
      <w:r w:rsidR="00AE12B9">
        <w:rPr>
          <w:sz w:val="24"/>
          <w:szCs w:val="24"/>
        </w:rPr>
        <w:t xml:space="preserve"> </w:t>
      </w:r>
      <w:bookmarkStart w:id="0" w:name="_GoBack"/>
      <w:bookmarkEnd w:id="0"/>
      <w:r w:rsidRPr="00165AF7">
        <w:rPr>
          <w:sz w:val="24"/>
          <w:szCs w:val="24"/>
        </w:rPr>
        <w:t xml:space="preserve">Kamerafamilie </w:t>
      </w:r>
      <w:r w:rsidR="00783C8A" w:rsidRPr="00165AF7">
        <w:rPr>
          <w:sz w:val="24"/>
          <w:szCs w:val="24"/>
        </w:rPr>
        <w:t>gewohnte Leistungsfähigkeit</w:t>
      </w:r>
      <w:r w:rsidRPr="00165AF7">
        <w:rPr>
          <w:sz w:val="24"/>
          <w:szCs w:val="24"/>
        </w:rPr>
        <w:t>.</w:t>
      </w:r>
      <w:r w:rsidR="00783C8A" w:rsidRPr="00165AF7">
        <w:rPr>
          <w:sz w:val="24"/>
          <w:szCs w:val="24"/>
        </w:rPr>
        <w:t xml:space="preserve"> </w:t>
      </w:r>
      <w:r w:rsidR="002B3FB8" w:rsidRPr="00165AF7">
        <w:rPr>
          <w:sz w:val="24"/>
          <w:szCs w:val="24"/>
        </w:rPr>
        <w:t>Die K</w:t>
      </w:r>
      <w:r w:rsidR="00D34E56" w:rsidRPr="00165AF7">
        <w:rPr>
          <w:sz w:val="24"/>
          <w:szCs w:val="24"/>
        </w:rPr>
        <w:t>amera verfügt über den gleichen</w:t>
      </w:r>
      <w:r w:rsidR="002B3FB8" w:rsidRPr="00165AF7">
        <w:rPr>
          <w:sz w:val="24"/>
          <w:szCs w:val="24"/>
        </w:rPr>
        <w:t xml:space="preserve"> F</w:t>
      </w:r>
      <w:r w:rsidR="00283FF1" w:rsidRPr="00165AF7">
        <w:rPr>
          <w:sz w:val="24"/>
          <w:szCs w:val="24"/>
        </w:rPr>
        <w:t>unktionsumfang</w:t>
      </w:r>
      <w:r w:rsidR="002B3FB8" w:rsidRPr="00165AF7">
        <w:rPr>
          <w:sz w:val="24"/>
          <w:szCs w:val="24"/>
        </w:rPr>
        <w:t xml:space="preserve"> wie die anderen </w:t>
      </w:r>
      <w:proofErr w:type="spellStart"/>
      <w:r w:rsidR="002B3FB8" w:rsidRPr="00165AF7">
        <w:rPr>
          <w:sz w:val="24"/>
          <w:szCs w:val="24"/>
        </w:rPr>
        <w:t>Goldeye</w:t>
      </w:r>
      <w:proofErr w:type="spellEnd"/>
      <w:r w:rsidR="002B3FB8" w:rsidRPr="00165AF7">
        <w:rPr>
          <w:sz w:val="24"/>
          <w:szCs w:val="24"/>
        </w:rPr>
        <w:t xml:space="preserve"> Modelle</w:t>
      </w:r>
      <w:r w:rsidR="008E2793" w:rsidRPr="00165AF7">
        <w:rPr>
          <w:sz w:val="24"/>
          <w:szCs w:val="24"/>
        </w:rPr>
        <w:t>.</w:t>
      </w:r>
      <w:r w:rsidR="00AE12B9">
        <w:rPr>
          <w:rFonts w:cs="Arial"/>
          <w:color w:val="2C2A29"/>
          <w:sz w:val="24"/>
          <w:szCs w:val="24"/>
        </w:rPr>
        <w:t xml:space="preserve"> Bildfrequenzen bis zu 344 </w:t>
      </w:r>
      <w:proofErr w:type="spellStart"/>
      <w:r w:rsidR="00AE12B9">
        <w:rPr>
          <w:rFonts w:cs="Arial"/>
          <w:color w:val="2C2A29"/>
          <w:sz w:val="24"/>
          <w:szCs w:val="24"/>
        </w:rPr>
        <w:t>fps</w:t>
      </w:r>
      <w:proofErr w:type="spellEnd"/>
      <w:r w:rsidR="008E2793" w:rsidRPr="00165AF7">
        <w:rPr>
          <w:rFonts w:cs="Arial"/>
          <w:color w:val="2C2A29"/>
          <w:sz w:val="24"/>
          <w:szCs w:val="24"/>
        </w:rPr>
        <w:t xml:space="preserve"> bei voller Auflösung ermöglichen den Einsatz der Kamera in vielseitigen Anwendungsgebieten und eine wesentliche Beschleunigung</w:t>
      </w:r>
      <w:r w:rsidR="00CA5D42" w:rsidRPr="00165AF7">
        <w:rPr>
          <w:rFonts w:cs="Arial"/>
          <w:color w:val="2C2A29"/>
          <w:sz w:val="24"/>
          <w:szCs w:val="24"/>
        </w:rPr>
        <w:t xml:space="preserve"> der</w:t>
      </w:r>
      <w:r w:rsidR="008E2793" w:rsidRPr="00165AF7">
        <w:rPr>
          <w:rFonts w:cs="Arial"/>
          <w:color w:val="2C2A29"/>
          <w:sz w:val="24"/>
          <w:szCs w:val="24"/>
        </w:rPr>
        <w:t xml:space="preserve"> Prozesse.</w:t>
      </w:r>
      <w:r w:rsidR="00B77B12" w:rsidRPr="00165AF7">
        <w:rPr>
          <w:sz w:val="24"/>
          <w:szCs w:val="24"/>
        </w:rPr>
        <w:t xml:space="preserve"> Dank ihres hohen</w:t>
      </w:r>
      <w:r w:rsidRPr="00165AF7">
        <w:rPr>
          <w:sz w:val="24"/>
          <w:szCs w:val="24"/>
        </w:rPr>
        <w:t xml:space="preserve"> Dynamikbereich</w:t>
      </w:r>
      <w:r w:rsidR="00B77B12" w:rsidRPr="00165AF7">
        <w:rPr>
          <w:sz w:val="24"/>
          <w:szCs w:val="24"/>
        </w:rPr>
        <w:t>s</w:t>
      </w:r>
      <w:r w:rsidR="00B76FB0" w:rsidRPr="00165AF7">
        <w:rPr>
          <w:sz w:val="24"/>
          <w:szCs w:val="24"/>
        </w:rPr>
        <w:t xml:space="preserve"> von 75dB</w:t>
      </w:r>
      <w:r w:rsidRPr="00165AF7">
        <w:rPr>
          <w:sz w:val="24"/>
          <w:szCs w:val="24"/>
        </w:rPr>
        <w:t xml:space="preserve"> </w:t>
      </w:r>
      <w:r w:rsidR="00D935AF" w:rsidRPr="00165AF7">
        <w:rPr>
          <w:sz w:val="24"/>
          <w:szCs w:val="24"/>
        </w:rPr>
        <w:t xml:space="preserve">stellt </w:t>
      </w:r>
      <w:r w:rsidRPr="00165AF7">
        <w:rPr>
          <w:sz w:val="24"/>
          <w:szCs w:val="24"/>
        </w:rPr>
        <w:t xml:space="preserve">die Kamera </w:t>
      </w:r>
      <w:r w:rsidR="00B77B12" w:rsidRPr="00165AF7">
        <w:rPr>
          <w:sz w:val="24"/>
          <w:szCs w:val="24"/>
        </w:rPr>
        <w:t xml:space="preserve">selbst </w:t>
      </w:r>
      <w:r w:rsidRPr="00165AF7">
        <w:rPr>
          <w:sz w:val="24"/>
          <w:szCs w:val="24"/>
        </w:rPr>
        <w:t xml:space="preserve">bei </w:t>
      </w:r>
      <w:r w:rsidR="00B77B12" w:rsidRPr="00165AF7">
        <w:rPr>
          <w:sz w:val="24"/>
          <w:szCs w:val="24"/>
        </w:rPr>
        <w:t xml:space="preserve">stark wechselnden </w:t>
      </w:r>
      <w:r w:rsidRPr="00165AF7">
        <w:rPr>
          <w:sz w:val="24"/>
          <w:szCs w:val="24"/>
        </w:rPr>
        <w:t>Lichtverhältnissen</w:t>
      </w:r>
      <w:r w:rsidR="002A5E6B" w:rsidRPr="00165AF7">
        <w:rPr>
          <w:sz w:val="24"/>
          <w:szCs w:val="24"/>
        </w:rPr>
        <w:t xml:space="preserve"> Details in</w:t>
      </w:r>
      <w:r w:rsidR="00B77B12" w:rsidRPr="00165AF7">
        <w:rPr>
          <w:sz w:val="24"/>
          <w:szCs w:val="24"/>
        </w:rPr>
        <w:t xml:space="preserve"> hellen und dunklen Bildbereichen</w:t>
      </w:r>
      <w:r w:rsidR="00D935AF" w:rsidRPr="00165AF7">
        <w:rPr>
          <w:sz w:val="24"/>
          <w:szCs w:val="24"/>
        </w:rPr>
        <w:t xml:space="preserve"> dar</w:t>
      </w:r>
      <w:r w:rsidRPr="00165AF7">
        <w:rPr>
          <w:sz w:val="24"/>
          <w:szCs w:val="24"/>
        </w:rPr>
        <w:t xml:space="preserve">. Damit eignet sich das neue Modell </w:t>
      </w:r>
      <w:r w:rsidR="00C919B0" w:rsidRPr="00165AF7">
        <w:rPr>
          <w:sz w:val="24"/>
          <w:szCs w:val="24"/>
        </w:rPr>
        <w:t xml:space="preserve">auch </w:t>
      </w:r>
      <w:r w:rsidR="00B76FB0" w:rsidRPr="00165AF7">
        <w:rPr>
          <w:sz w:val="24"/>
          <w:szCs w:val="24"/>
        </w:rPr>
        <w:t>für Nachtaufnahmen</w:t>
      </w:r>
      <w:r w:rsidRPr="00165AF7">
        <w:rPr>
          <w:sz w:val="24"/>
          <w:szCs w:val="24"/>
        </w:rPr>
        <w:t xml:space="preserve"> im Outdoor- und Ü</w:t>
      </w:r>
      <w:r w:rsidR="002A5E6B" w:rsidRPr="00165AF7">
        <w:rPr>
          <w:sz w:val="24"/>
          <w:szCs w:val="24"/>
        </w:rPr>
        <w:t>berwachungsbereich wie auch für Anwendungen beim</w:t>
      </w:r>
      <w:r w:rsidRPr="00165AF7">
        <w:rPr>
          <w:sz w:val="24"/>
          <w:szCs w:val="24"/>
        </w:rPr>
        <w:t xml:space="preserve"> Laserschweißen.</w:t>
      </w:r>
    </w:p>
    <w:p w14:paraId="28FE1CAE" w14:textId="7785FE96" w:rsidR="00386328" w:rsidRPr="009D6E61" w:rsidRDefault="008E2793"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Mit</w:t>
      </w:r>
      <w:r w:rsidR="008D4CCB" w:rsidRPr="009D6E61">
        <w:rPr>
          <w:sz w:val="24"/>
        </w:rPr>
        <w:t xml:space="preserve"> </w:t>
      </w:r>
      <w:r w:rsidR="00CB5143" w:rsidRPr="009D6E61">
        <w:rPr>
          <w:sz w:val="24"/>
        </w:rPr>
        <w:t>ih</w:t>
      </w:r>
      <w:r>
        <w:rPr>
          <w:sz w:val="24"/>
        </w:rPr>
        <w:t>rem</w:t>
      </w:r>
      <w:r w:rsidR="00CB5143" w:rsidRPr="009D6E61">
        <w:rPr>
          <w:sz w:val="24"/>
        </w:rPr>
        <w:t xml:space="preserve"> </w:t>
      </w:r>
      <w:r w:rsidR="00C05424" w:rsidRPr="009D6E61">
        <w:rPr>
          <w:sz w:val="24"/>
        </w:rPr>
        <w:t>robuste</w:t>
      </w:r>
      <w:r w:rsidR="008D4CCB" w:rsidRPr="009D6E61">
        <w:rPr>
          <w:sz w:val="24"/>
        </w:rPr>
        <w:t>n</w:t>
      </w:r>
      <w:r w:rsidR="00C05424" w:rsidRPr="009D6E61">
        <w:rPr>
          <w:sz w:val="24"/>
        </w:rPr>
        <w:t xml:space="preserve"> und kompakte</w:t>
      </w:r>
      <w:r w:rsidR="008D4CCB" w:rsidRPr="009D6E61">
        <w:rPr>
          <w:sz w:val="24"/>
        </w:rPr>
        <w:t>n</w:t>
      </w:r>
      <w:r w:rsidR="00C05424" w:rsidRPr="009D6E61">
        <w:rPr>
          <w:sz w:val="24"/>
        </w:rPr>
        <w:t xml:space="preserve"> Gehäuse </w:t>
      </w:r>
      <w:r w:rsidR="00CB5143" w:rsidRPr="009D6E61">
        <w:rPr>
          <w:sz w:val="24"/>
        </w:rPr>
        <w:t xml:space="preserve">(55mm x 55 mm x 78 mm) </w:t>
      </w:r>
      <w:r w:rsidR="00C05424" w:rsidRPr="009D6E61">
        <w:rPr>
          <w:sz w:val="24"/>
        </w:rPr>
        <w:t>lässt sich</w:t>
      </w:r>
      <w:r w:rsidR="00C919B0">
        <w:rPr>
          <w:sz w:val="24"/>
        </w:rPr>
        <w:t xml:space="preserve"> die Kamera</w:t>
      </w:r>
      <w:r w:rsidR="00C05424" w:rsidRPr="009D6E61">
        <w:rPr>
          <w:sz w:val="24"/>
        </w:rPr>
        <w:t xml:space="preserve"> einfach in </w:t>
      </w:r>
      <w:r w:rsidR="00CB5143" w:rsidRPr="009D6E61">
        <w:rPr>
          <w:sz w:val="24"/>
        </w:rPr>
        <w:t>kleindimensionierte</w:t>
      </w:r>
      <w:r w:rsidR="008D4CCB" w:rsidRPr="009D6E61">
        <w:rPr>
          <w:sz w:val="24"/>
        </w:rPr>
        <w:t xml:space="preserve"> </w:t>
      </w:r>
      <w:r w:rsidR="00C05424" w:rsidRPr="009D6E61">
        <w:rPr>
          <w:sz w:val="24"/>
        </w:rPr>
        <w:t>Anlage</w:t>
      </w:r>
      <w:r w:rsidR="008D4CCB" w:rsidRPr="009D6E61">
        <w:rPr>
          <w:sz w:val="24"/>
        </w:rPr>
        <w:t>n</w:t>
      </w:r>
      <w:r w:rsidR="00C05424" w:rsidRPr="009D6E61">
        <w:rPr>
          <w:sz w:val="24"/>
        </w:rPr>
        <w:t xml:space="preserve"> einbauen. </w:t>
      </w:r>
      <w:r w:rsidR="00386328" w:rsidRPr="009D6E61">
        <w:rPr>
          <w:sz w:val="24"/>
        </w:rPr>
        <w:t xml:space="preserve">Vielseitige </w:t>
      </w:r>
      <w:r w:rsidR="00386328" w:rsidRPr="009D6E61">
        <w:rPr>
          <w:sz w:val="24"/>
        </w:rPr>
        <w:lastRenderedPageBreak/>
        <w:t xml:space="preserve">Befestigungsmöglichkeiten, umfassende I/O Kontrollfunktionen und </w:t>
      </w:r>
      <w:r w:rsidR="008D4CCB" w:rsidRPr="009D6E61">
        <w:rPr>
          <w:sz w:val="24"/>
        </w:rPr>
        <w:t>verschieden</w:t>
      </w:r>
      <w:r w:rsidR="00165AF7">
        <w:rPr>
          <w:sz w:val="24"/>
        </w:rPr>
        <w:t>e</w:t>
      </w:r>
      <w:r w:rsidR="008D4CCB" w:rsidRPr="009D6E61">
        <w:rPr>
          <w:sz w:val="24"/>
        </w:rPr>
        <w:t xml:space="preserve"> Objektivhalterung</w:t>
      </w:r>
      <w:r w:rsidR="00676EAB" w:rsidRPr="009D6E61">
        <w:rPr>
          <w:sz w:val="24"/>
        </w:rPr>
        <w:t>s</w:t>
      </w:r>
      <w:r w:rsidR="00A1759F" w:rsidRPr="009D6E61">
        <w:rPr>
          <w:sz w:val="24"/>
        </w:rPr>
        <w:t>o</w:t>
      </w:r>
      <w:r w:rsidR="008D4CCB" w:rsidRPr="009D6E61">
        <w:rPr>
          <w:sz w:val="24"/>
        </w:rPr>
        <w:t xml:space="preserve">ptionen </w:t>
      </w:r>
      <w:r w:rsidR="00386328" w:rsidRPr="009D6E61">
        <w:rPr>
          <w:sz w:val="24"/>
        </w:rPr>
        <w:t>erleichtern dabei die</w:t>
      </w:r>
      <w:r w:rsidR="008D4CCB" w:rsidRPr="009D6E61">
        <w:rPr>
          <w:sz w:val="24"/>
        </w:rPr>
        <w:t xml:space="preserve"> Systemintegration.</w:t>
      </w:r>
      <w:r w:rsidR="00386328" w:rsidRPr="009D6E61">
        <w:rPr>
          <w:sz w:val="24"/>
        </w:rPr>
        <w:t xml:space="preserve"> </w:t>
      </w:r>
    </w:p>
    <w:p w14:paraId="7AA280D8" w14:textId="4C7BB99C" w:rsidR="00C05424" w:rsidRPr="00007EC1" w:rsidRDefault="00CF3754" w:rsidP="00681D42">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Pr>
          <w:b/>
          <w:sz w:val="24"/>
        </w:rPr>
        <w:t>Schnelle Integration und einfache Bedienung</w:t>
      </w:r>
      <w:r w:rsidR="00007EC1">
        <w:rPr>
          <w:b/>
          <w:sz w:val="24"/>
        </w:rPr>
        <w:br/>
      </w:r>
      <w:r w:rsidR="00946E29" w:rsidRPr="009D6E61">
        <w:rPr>
          <w:sz w:val="24"/>
        </w:rPr>
        <w:t xml:space="preserve">Bei der Datenschnittstelle setzt die </w:t>
      </w:r>
      <w:proofErr w:type="spellStart"/>
      <w:r w:rsidR="00946E29" w:rsidRPr="009D6E61">
        <w:rPr>
          <w:sz w:val="24"/>
        </w:rPr>
        <w:t>Goldeye</w:t>
      </w:r>
      <w:proofErr w:type="spellEnd"/>
      <w:r w:rsidR="00946E29" w:rsidRPr="009D6E61">
        <w:rPr>
          <w:sz w:val="24"/>
        </w:rPr>
        <w:t xml:space="preserve"> G-008 </w:t>
      </w:r>
      <w:r w:rsidR="009D6E61" w:rsidRPr="009D6E61">
        <w:rPr>
          <w:sz w:val="24"/>
        </w:rPr>
        <w:t xml:space="preserve">SWIR </w:t>
      </w:r>
      <w:r w:rsidR="00946E29" w:rsidRPr="009D6E61">
        <w:rPr>
          <w:sz w:val="24"/>
        </w:rPr>
        <w:t xml:space="preserve">auf den bewährten </w:t>
      </w:r>
      <w:proofErr w:type="spellStart"/>
      <w:r w:rsidR="00946E29" w:rsidRPr="009D6E61">
        <w:rPr>
          <w:sz w:val="24"/>
        </w:rPr>
        <w:t>GigE</w:t>
      </w:r>
      <w:proofErr w:type="spellEnd"/>
      <w:r w:rsidR="00946E29" w:rsidRPr="009D6E61">
        <w:rPr>
          <w:sz w:val="24"/>
        </w:rPr>
        <w:t xml:space="preserve"> Vision </w:t>
      </w:r>
      <w:r w:rsidR="00D22446">
        <w:rPr>
          <w:sz w:val="24"/>
        </w:rPr>
        <w:t>Bildverar</w:t>
      </w:r>
      <w:r w:rsidR="003F0DED" w:rsidRPr="009D6E61">
        <w:rPr>
          <w:sz w:val="24"/>
        </w:rPr>
        <w:t>beitungsstandard</w:t>
      </w:r>
      <w:r w:rsidR="00946E29" w:rsidRPr="009D6E61">
        <w:rPr>
          <w:sz w:val="24"/>
        </w:rPr>
        <w:t xml:space="preserve">. </w:t>
      </w:r>
      <w:r w:rsidR="003F0DED" w:rsidRPr="009D6E61">
        <w:rPr>
          <w:sz w:val="24"/>
        </w:rPr>
        <w:t xml:space="preserve">Dadurch </w:t>
      </w:r>
      <w:r w:rsidR="008D4CCB" w:rsidRPr="009D6E61">
        <w:rPr>
          <w:sz w:val="24"/>
        </w:rPr>
        <w:t xml:space="preserve">und durch das zum </w:t>
      </w:r>
      <w:proofErr w:type="spellStart"/>
      <w:r w:rsidR="008D4CCB" w:rsidRPr="009D6E61">
        <w:rPr>
          <w:sz w:val="24"/>
        </w:rPr>
        <w:t>GenICam</w:t>
      </w:r>
      <w:proofErr w:type="spellEnd"/>
      <w:r w:rsidR="008D4CCB" w:rsidRPr="009D6E61">
        <w:rPr>
          <w:sz w:val="24"/>
        </w:rPr>
        <w:t xml:space="preserve"> Standard kompatible Feature-Handling </w:t>
      </w:r>
      <w:r w:rsidR="003F0DED" w:rsidRPr="009D6E61">
        <w:rPr>
          <w:sz w:val="24"/>
        </w:rPr>
        <w:t>wird a</w:t>
      </w:r>
      <w:r w:rsidR="00946E29" w:rsidRPr="009D6E61">
        <w:rPr>
          <w:sz w:val="24"/>
        </w:rPr>
        <w:t xml:space="preserve">uch die Softwareanbindung </w:t>
      </w:r>
      <w:r w:rsidR="00FB2FA1">
        <w:rPr>
          <w:sz w:val="24"/>
        </w:rPr>
        <w:t xml:space="preserve">an gängige </w:t>
      </w:r>
      <w:r w:rsidR="00386328" w:rsidRPr="009D6E61">
        <w:rPr>
          <w:sz w:val="24"/>
        </w:rPr>
        <w:t>Bildverarbeitungs</w:t>
      </w:r>
      <w:r w:rsidR="00FB2FA1">
        <w:rPr>
          <w:sz w:val="24"/>
        </w:rPr>
        <w:t>-</w:t>
      </w:r>
      <w:r w:rsidR="00386328" w:rsidRPr="009D6E61">
        <w:rPr>
          <w:sz w:val="24"/>
        </w:rPr>
        <w:t xml:space="preserve">bibliotheken </w:t>
      </w:r>
      <w:r w:rsidR="002B3FB8" w:rsidRPr="009D6E61">
        <w:rPr>
          <w:sz w:val="24"/>
        </w:rPr>
        <w:t xml:space="preserve">stark erleichtert. </w:t>
      </w:r>
      <w:r w:rsidR="00946E29" w:rsidRPr="009D6E61">
        <w:rPr>
          <w:sz w:val="24"/>
        </w:rPr>
        <w:t xml:space="preserve"> </w:t>
      </w:r>
      <w:r w:rsidR="002B3FB8" w:rsidRPr="009D6E61">
        <w:rPr>
          <w:sz w:val="24"/>
        </w:rPr>
        <w:t>Darüber</w:t>
      </w:r>
      <w:r w:rsidR="009C3F22" w:rsidRPr="009D6E61">
        <w:rPr>
          <w:sz w:val="24"/>
        </w:rPr>
        <w:t xml:space="preserve"> </w:t>
      </w:r>
      <w:r w:rsidR="002B3FB8" w:rsidRPr="009D6E61">
        <w:rPr>
          <w:sz w:val="24"/>
        </w:rPr>
        <w:t xml:space="preserve">hinaus kann die Kamera mittels des frei zur </w:t>
      </w:r>
      <w:r w:rsidR="009C3F22" w:rsidRPr="009D6E61">
        <w:rPr>
          <w:sz w:val="24"/>
        </w:rPr>
        <w:t>V</w:t>
      </w:r>
      <w:r w:rsidR="002B3FB8" w:rsidRPr="009D6E61">
        <w:rPr>
          <w:sz w:val="24"/>
        </w:rPr>
        <w:t xml:space="preserve">erfügung gestellten </w:t>
      </w:r>
      <w:proofErr w:type="spellStart"/>
      <w:r w:rsidR="00946E29" w:rsidRPr="009D6E61">
        <w:rPr>
          <w:sz w:val="24"/>
        </w:rPr>
        <w:t>Vimba</w:t>
      </w:r>
      <w:proofErr w:type="spellEnd"/>
      <w:r w:rsidR="00946E29" w:rsidRPr="009D6E61">
        <w:rPr>
          <w:sz w:val="24"/>
        </w:rPr>
        <w:t xml:space="preserve"> Software Development Kit (SDK) plattformübergreifend </w:t>
      </w:r>
      <w:r w:rsidR="002B3FB8" w:rsidRPr="009D6E61">
        <w:rPr>
          <w:sz w:val="24"/>
        </w:rPr>
        <w:t xml:space="preserve">(Windows, Linux, …) </w:t>
      </w:r>
      <w:r w:rsidR="00946E29" w:rsidRPr="009D6E61">
        <w:rPr>
          <w:sz w:val="24"/>
        </w:rPr>
        <w:t>betrieben werden.</w:t>
      </w:r>
    </w:p>
    <w:p w14:paraId="050D251E" w14:textId="02EE3CE1" w:rsidR="00946E29" w:rsidRPr="009D6E61" w:rsidRDefault="00946E29"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Zukünftige Nutzer der </w:t>
      </w:r>
      <w:proofErr w:type="spellStart"/>
      <w:r w:rsidRPr="009D6E61">
        <w:rPr>
          <w:sz w:val="24"/>
        </w:rPr>
        <w:t>Goldeye</w:t>
      </w:r>
      <w:proofErr w:type="spellEnd"/>
      <w:r w:rsidRPr="009D6E61">
        <w:rPr>
          <w:sz w:val="24"/>
        </w:rPr>
        <w:t xml:space="preserve"> G-008 SWIR können sich auf eine hervorragende Bildqualität freuen. Das neue Einstiegsmodell übernimmt die umfangreichen Bildkorrekturalgorithmen der </w:t>
      </w:r>
      <w:proofErr w:type="spellStart"/>
      <w:r w:rsidRPr="009D6E61">
        <w:rPr>
          <w:sz w:val="24"/>
        </w:rPr>
        <w:t>Goldeye</w:t>
      </w:r>
      <w:proofErr w:type="spellEnd"/>
      <w:r w:rsidRPr="009D6E61">
        <w:rPr>
          <w:sz w:val="24"/>
        </w:rPr>
        <w:t xml:space="preserve"> und liefert dank eingebauter Sensorkühlung (TEC 1) besonders rauscharme Bilder. </w:t>
      </w:r>
    </w:p>
    <w:p w14:paraId="6191DF3D" w14:textId="73E5602F" w:rsidR="00627FE6" w:rsidRPr="009D6E61" w:rsidRDefault="00627FE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i/>
          <w:sz w:val="24"/>
        </w:rPr>
        <w:t xml:space="preserve">„Die </w:t>
      </w:r>
      <w:proofErr w:type="spellStart"/>
      <w:r w:rsidRPr="009D6E61">
        <w:rPr>
          <w:i/>
          <w:sz w:val="24"/>
        </w:rPr>
        <w:t>Goldeye</w:t>
      </w:r>
      <w:proofErr w:type="spellEnd"/>
      <w:r w:rsidRPr="009D6E61">
        <w:rPr>
          <w:i/>
          <w:sz w:val="24"/>
        </w:rPr>
        <w:t xml:space="preserve"> G-008 SWIR bietet aktuell mit Abstand das beste Preis-Leistungsverhältnis am </w:t>
      </w:r>
      <w:proofErr w:type="spellStart"/>
      <w:r w:rsidR="00764A6A" w:rsidRPr="009D6E61">
        <w:rPr>
          <w:i/>
          <w:sz w:val="24"/>
        </w:rPr>
        <w:t>Machine</w:t>
      </w:r>
      <w:proofErr w:type="spellEnd"/>
      <w:r w:rsidR="00764A6A" w:rsidRPr="009D6E61">
        <w:rPr>
          <w:i/>
          <w:sz w:val="24"/>
        </w:rPr>
        <w:t xml:space="preserve"> Vision </w:t>
      </w:r>
      <w:r w:rsidRPr="009D6E61">
        <w:rPr>
          <w:i/>
          <w:sz w:val="24"/>
        </w:rPr>
        <w:t>Markt“</w:t>
      </w:r>
      <w:r w:rsidRPr="009D6E61">
        <w:rPr>
          <w:sz w:val="24"/>
        </w:rPr>
        <w:t xml:space="preserve">, freut sich Jens Hashagen, Produktmanager bei Allied Vision. </w:t>
      </w:r>
      <w:r w:rsidRPr="009D6E61">
        <w:rPr>
          <w:i/>
          <w:sz w:val="24"/>
        </w:rPr>
        <w:t>„Keine andere SWIR-Kam</w:t>
      </w:r>
      <w:r w:rsidR="007D3DCF">
        <w:rPr>
          <w:i/>
          <w:sz w:val="24"/>
        </w:rPr>
        <w:t>era bietet so viel Leistung für</w:t>
      </w:r>
      <w:r w:rsidR="00676EAB" w:rsidRPr="009D6E61">
        <w:rPr>
          <w:i/>
          <w:sz w:val="24"/>
        </w:rPr>
        <w:t xml:space="preserve"> einen derartigen Preis</w:t>
      </w:r>
      <w:r w:rsidRPr="009D6E61">
        <w:rPr>
          <w:i/>
          <w:sz w:val="24"/>
        </w:rPr>
        <w:t>“.</w:t>
      </w:r>
    </w:p>
    <w:p w14:paraId="27C2F3B3" w14:textId="77777777" w:rsidR="00C7791D" w:rsidRPr="00095E67" w:rsidRDefault="00FD4F34" w:rsidP="00FD4F34">
      <w:pPr>
        <w:tabs>
          <w:tab w:val="left" w:pos="7080"/>
        </w:tabs>
        <w:rPr>
          <w:b/>
          <w:sz w:val="20"/>
        </w:rPr>
      </w:pPr>
      <w:r w:rsidRPr="00095E67">
        <w:rPr>
          <w:b/>
          <w:sz w:val="20"/>
        </w:rPr>
        <w:tab/>
      </w:r>
    </w:p>
    <w:p w14:paraId="620CE3BA" w14:textId="77777777" w:rsidR="00F96362" w:rsidRPr="009D6E61" w:rsidRDefault="00F96362" w:rsidP="00F96362">
      <w:pPr>
        <w:spacing w:line="240" w:lineRule="auto"/>
        <w:rPr>
          <w:b/>
          <w:sz w:val="20"/>
        </w:rPr>
      </w:pPr>
      <w:r w:rsidRPr="009D6E61">
        <w:rPr>
          <w:b/>
          <w:sz w:val="20"/>
        </w:rPr>
        <w:t>Profil von Allied Vision</w:t>
      </w:r>
    </w:p>
    <w:p w14:paraId="2389417F" w14:textId="4FF37282" w:rsidR="00F96362" w:rsidRPr="009D6E61" w:rsidRDefault="00F96362" w:rsidP="00F96362">
      <w:pPr>
        <w:spacing w:line="240" w:lineRule="auto"/>
        <w:rPr>
          <w:sz w:val="20"/>
        </w:rPr>
      </w:pPr>
      <w:r w:rsidRPr="009D6E61">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9D6E61">
        <w:rPr>
          <w:sz w:val="20"/>
        </w:rPr>
        <w:t>n</w:t>
      </w:r>
      <w:r w:rsidRPr="009D6E61">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9D6E61">
        <w:rPr>
          <w:sz w:val="20"/>
        </w:rPr>
        <w:t>Machine</w:t>
      </w:r>
      <w:proofErr w:type="spellEnd"/>
      <w:r w:rsidRPr="009D6E61">
        <w:rPr>
          <w:sz w:val="20"/>
        </w:rPr>
        <w:t xml:space="preserve"> Vision Markt. Das Unternehmen hat acht Standorte in Deutschland, Kanada, den USA, Singapur und China und wird von einem Netzwerk von Vertriebspartnern in über 30 Ländern vertreten. </w:t>
      </w:r>
      <w:hyperlink r:id="rId7" w:history="1">
        <w:r w:rsidRPr="009D6E61">
          <w:rPr>
            <w:rStyle w:val="Hyperlink"/>
            <w:color w:val="auto"/>
            <w:sz w:val="20"/>
          </w:rPr>
          <w:t>www.alliedvision.com</w:t>
        </w:r>
      </w:hyperlink>
      <w:r w:rsidRPr="009D6E61">
        <w:rPr>
          <w:sz w:val="20"/>
        </w:rPr>
        <w:t xml:space="preserve"> </w:t>
      </w:r>
    </w:p>
    <w:p w14:paraId="63A26054" w14:textId="77777777" w:rsidR="00F96362" w:rsidRPr="009D6E61" w:rsidRDefault="00F96362" w:rsidP="00F96362">
      <w:pPr>
        <w:spacing w:line="240" w:lineRule="auto"/>
        <w:rPr>
          <w:sz w:val="20"/>
        </w:rPr>
      </w:pPr>
    </w:p>
    <w:p w14:paraId="67566362" w14:textId="77777777" w:rsidR="00F96362" w:rsidRPr="009D6E61" w:rsidRDefault="00F96362" w:rsidP="00F96362">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 xml:space="preserve">Tel.: +49 36428/677-0 | Fax: +49 36428/677-24 | </w:t>
      </w:r>
      <w:hyperlink r:id="rId8" w:history="1">
        <w:r w:rsidRPr="009D6E61">
          <w:rPr>
            <w:rStyle w:val="Hyperlink"/>
            <w:color w:val="auto"/>
            <w:sz w:val="20"/>
          </w:rPr>
          <w:t>info@alliedvision.com</w:t>
        </w:r>
      </w:hyperlink>
      <w:r w:rsidRPr="009D6E61">
        <w:rPr>
          <w:sz w:val="20"/>
        </w:rPr>
        <w:t xml:space="preserve"> | </w:t>
      </w:r>
      <w:hyperlink r:id="rId9" w:history="1">
        <w:r w:rsidRPr="009D6E61">
          <w:rPr>
            <w:rStyle w:val="Hyperlink"/>
            <w:color w:val="auto"/>
            <w:sz w:val="20"/>
          </w:rPr>
          <w:t>www.alliedvision.com</w:t>
        </w:r>
      </w:hyperlink>
    </w:p>
    <w:p w14:paraId="782FA3E1" w14:textId="77777777" w:rsidR="00F96362" w:rsidRPr="009D6E61"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9D6E61" w:rsidRPr="009D6E61" w14:paraId="0C991597" w14:textId="77777777" w:rsidTr="00B205C8">
        <w:tc>
          <w:tcPr>
            <w:tcW w:w="4606" w:type="dxa"/>
          </w:tcPr>
          <w:p w14:paraId="56AEE38D" w14:textId="77777777" w:rsidR="00F96362" w:rsidRPr="009D6E61" w:rsidRDefault="00F96362" w:rsidP="00B205C8">
            <w:pPr>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0E5C78F5" w14:textId="77777777" w:rsidR="00F96362" w:rsidRPr="009D6E61" w:rsidRDefault="00F96362" w:rsidP="00B205C8">
            <w:pPr>
              <w:rPr>
                <w:sz w:val="20"/>
                <w:lang w:val="en-US"/>
              </w:rPr>
            </w:pPr>
          </w:p>
        </w:tc>
      </w:tr>
      <w:tr w:rsidR="009D6E61" w:rsidRPr="009D6E61" w14:paraId="36EDB8ED" w14:textId="77777777" w:rsidTr="00B205C8">
        <w:tc>
          <w:tcPr>
            <w:tcW w:w="4606" w:type="dxa"/>
          </w:tcPr>
          <w:p w14:paraId="67DDF960" w14:textId="2318FF12" w:rsidR="00F96362" w:rsidRPr="009D6E61" w:rsidRDefault="00CF3754" w:rsidP="00B205C8">
            <w:pPr>
              <w:rPr>
                <w:sz w:val="20"/>
                <w:lang w:val="fr-FR"/>
              </w:rPr>
            </w:pPr>
            <w:r>
              <w:rPr>
                <w:sz w:val="20"/>
                <w:lang w:val="fr-FR"/>
              </w:rPr>
              <w:t>Nathalie Többen</w:t>
            </w:r>
          </w:p>
          <w:p w14:paraId="49B4C891" w14:textId="77777777" w:rsidR="00F96362" w:rsidRPr="009D6E61" w:rsidRDefault="00F96362" w:rsidP="00B205C8">
            <w:pPr>
              <w:rPr>
                <w:sz w:val="20"/>
                <w:lang w:val="fr-FR"/>
              </w:rPr>
            </w:pPr>
            <w:proofErr w:type="spellStart"/>
            <w:r w:rsidRPr="009D6E61">
              <w:rPr>
                <w:sz w:val="20"/>
                <w:lang w:val="fr-FR"/>
              </w:rPr>
              <w:t>Allied</w:t>
            </w:r>
            <w:proofErr w:type="spellEnd"/>
            <w:r w:rsidRPr="009D6E61">
              <w:rPr>
                <w:sz w:val="20"/>
                <w:lang w:val="fr-FR"/>
              </w:rPr>
              <w:t xml:space="preserve"> Vision Technologies </w:t>
            </w:r>
            <w:proofErr w:type="spellStart"/>
            <w:r w:rsidRPr="009D6E61">
              <w:rPr>
                <w:sz w:val="20"/>
                <w:lang w:val="fr-FR"/>
              </w:rPr>
              <w:t>GmbH</w:t>
            </w:r>
            <w:proofErr w:type="spellEnd"/>
          </w:p>
          <w:p w14:paraId="377F43B5" w14:textId="77777777" w:rsidR="00F96362" w:rsidRPr="009D6E61" w:rsidRDefault="00F96362" w:rsidP="00B205C8">
            <w:pPr>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28555936" w14:textId="77777777" w:rsidR="00F96362" w:rsidRPr="009D6E61" w:rsidRDefault="00F96362" w:rsidP="00B205C8">
            <w:pPr>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6D4C3A04" w14:textId="77777777" w:rsidR="00F96362" w:rsidRPr="009D6E61" w:rsidRDefault="00F96362" w:rsidP="00B205C8">
            <w:pPr>
              <w:rPr>
                <w:sz w:val="20"/>
                <w:lang w:val="en-US"/>
              </w:rPr>
            </w:pPr>
            <w:r w:rsidRPr="009D6E61">
              <w:rPr>
                <w:sz w:val="20"/>
                <w:lang w:val="en-US"/>
              </w:rPr>
              <w:t>Germany</w:t>
            </w:r>
          </w:p>
          <w:p w14:paraId="205A9DA5" w14:textId="7EF715BD" w:rsidR="00F96362" w:rsidRPr="009D6E61" w:rsidRDefault="00CF3754" w:rsidP="00B205C8">
            <w:pPr>
              <w:rPr>
                <w:sz w:val="20"/>
                <w:lang w:val="en-US"/>
              </w:rPr>
            </w:pPr>
            <w:r>
              <w:rPr>
                <w:sz w:val="20"/>
                <w:lang w:val="en-US"/>
              </w:rPr>
              <w:t>Tel.: +49 4102/6688-194</w:t>
            </w:r>
          </w:p>
          <w:p w14:paraId="4F5E95E3" w14:textId="77777777" w:rsidR="00F96362" w:rsidRPr="009D6E61" w:rsidRDefault="00F96362" w:rsidP="00B205C8">
            <w:pPr>
              <w:rPr>
                <w:sz w:val="20"/>
                <w:lang w:val="en-US"/>
              </w:rPr>
            </w:pPr>
            <w:r w:rsidRPr="009D6E61">
              <w:rPr>
                <w:sz w:val="20"/>
                <w:lang w:val="en-US"/>
              </w:rPr>
              <w:t>Fax: +49 4102/6688-10</w:t>
            </w:r>
          </w:p>
          <w:p w14:paraId="7AA90239" w14:textId="4F0962DC" w:rsidR="00F96362" w:rsidRPr="004A1321" w:rsidRDefault="00AE12B9" w:rsidP="00B205C8">
            <w:pPr>
              <w:rPr>
                <w:sz w:val="20"/>
                <w:lang w:val="en-US"/>
              </w:rPr>
            </w:pPr>
            <w:hyperlink r:id="rId10" w:history="1">
              <w:r w:rsidR="00CF3754" w:rsidRPr="004A1321">
                <w:rPr>
                  <w:rStyle w:val="Hyperlink"/>
                  <w:color w:val="auto"/>
                  <w:sz w:val="20"/>
                  <w:u w:val="none"/>
                  <w:lang w:val="en-US"/>
                </w:rPr>
                <w:t>nathalie.toebben@alliedvision.com</w:t>
              </w:r>
            </w:hyperlink>
            <w:r w:rsidR="00F96362" w:rsidRPr="004A1321">
              <w:rPr>
                <w:sz w:val="20"/>
                <w:lang w:val="en-US"/>
              </w:rPr>
              <w:t xml:space="preserve"> </w:t>
            </w:r>
          </w:p>
        </w:tc>
        <w:tc>
          <w:tcPr>
            <w:tcW w:w="4606" w:type="dxa"/>
          </w:tcPr>
          <w:p w14:paraId="40C73FF7" w14:textId="77777777" w:rsidR="00F96362" w:rsidRPr="009D6E61" w:rsidRDefault="00F96362" w:rsidP="00B205C8">
            <w:pPr>
              <w:rPr>
                <w:sz w:val="20"/>
                <w:lang w:val="en-US"/>
              </w:rPr>
            </w:pPr>
          </w:p>
        </w:tc>
      </w:tr>
    </w:tbl>
    <w:p w14:paraId="385BEF68" w14:textId="77777777" w:rsidR="00BB3CD0" w:rsidRPr="009D6E61" w:rsidRDefault="00BB3CD0" w:rsidP="00BB3CD0">
      <w:pPr>
        <w:spacing w:line="240" w:lineRule="auto"/>
        <w:rPr>
          <w:sz w:val="20"/>
          <w:lang w:val="en-US"/>
        </w:rPr>
      </w:pPr>
      <w:r w:rsidRPr="009D6E61">
        <w:rPr>
          <w:sz w:val="20"/>
          <w:lang w:val="en-US"/>
        </w:rPr>
        <w:t xml:space="preserve"> </w:t>
      </w:r>
    </w:p>
    <w:sectPr w:rsidR="00BB3CD0" w:rsidRPr="009D6E6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23BC" w14:textId="77777777" w:rsidR="00436D1A" w:rsidRDefault="00436D1A" w:rsidP="007457DE">
      <w:pPr>
        <w:spacing w:after="0" w:line="240" w:lineRule="auto"/>
      </w:pPr>
      <w:r>
        <w:separator/>
      </w:r>
    </w:p>
  </w:endnote>
  <w:endnote w:type="continuationSeparator" w:id="0">
    <w:p w14:paraId="23051383" w14:textId="77777777" w:rsidR="00436D1A" w:rsidRDefault="00436D1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0386" w14:textId="77777777" w:rsidR="00436D1A" w:rsidRDefault="00436D1A" w:rsidP="007457DE">
      <w:pPr>
        <w:spacing w:after="0" w:line="240" w:lineRule="auto"/>
      </w:pPr>
      <w:r>
        <w:separator/>
      </w:r>
    </w:p>
  </w:footnote>
  <w:footnote w:type="continuationSeparator" w:id="0">
    <w:p w14:paraId="29182547" w14:textId="77777777" w:rsidR="00436D1A" w:rsidRDefault="00436D1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025EDE30" w:rsidR="007457DE" w:rsidRDefault="00F62ACD" w:rsidP="007457DE">
    <w:pPr>
      <w:pStyle w:val="Kopfzeile"/>
      <w:jc w:val="right"/>
    </w:pPr>
    <w:r>
      <w:rPr>
        <w:noProof/>
        <w:lang w:eastAsia="de-DE"/>
      </w:rPr>
      <w:drawing>
        <wp:inline distT="0" distB="0" distL="0" distR="0" wp14:anchorId="4B2C0D49" wp14:editId="2FE86B08">
          <wp:extent cx="2170430" cy="406400"/>
          <wp:effectExtent l="0" t="0" r="127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06400"/>
                  </a:xfrm>
                  <a:prstGeom prst="rect">
                    <a:avLst/>
                  </a:prstGeom>
                  <a:noFill/>
                  <a:ln>
                    <a:noFill/>
                  </a:ln>
                </pic:spPr>
              </pic:pic>
            </a:graphicData>
          </a:graphic>
        </wp:inline>
      </w:drawing>
    </w:r>
  </w:p>
  <w:p w14:paraId="6D623650" w14:textId="77777777" w:rsidR="007457DE" w:rsidRDefault="00AE12B9"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EC1"/>
    <w:rsid w:val="00022AEA"/>
    <w:rsid w:val="000701E5"/>
    <w:rsid w:val="00095E67"/>
    <w:rsid w:val="000D244B"/>
    <w:rsid w:val="00134CD3"/>
    <w:rsid w:val="00135427"/>
    <w:rsid w:val="00165AF7"/>
    <w:rsid w:val="00176F50"/>
    <w:rsid w:val="001A7319"/>
    <w:rsid w:val="001F3AAF"/>
    <w:rsid w:val="0025149B"/>
    <w:rsid w:val="00251EE2"/>
    <w:rsid w:val="00283FF1"/>
    <w:rsid w:val="00297BF6"/>
    <w:rsid w:val="002A0495"/>
    <w:rsid w:val="002A5E6B"/>
    <w:rsid w:val="002A7FEA"/>
    <w:rsid w:val="002B3FB8"/>
    <w:rsid w:val="00352CE2"/>
    <w:rsid w:val="00386328"/>
    <w:rsid w:val="00387281"/>
    <w:rsid w:val="003E0B87"/>
    <w:rsid w:val="003F0DA6"/>
    <w:rsid w:val="003F0DED"/>
    <w:rsid w:val="004104F6"/>
    <w:rsid w:val="00436D1A"/>
    <w:rsid w:val="004513EC"/>
    <w:rsid w:val="0045393E"/>
    <w:rsid w:val="0046422A"/>
    <w:rsid w:val="00464463"/>
    <w:rsid w:val="00464B1E"/>
    <w:rsid w:val="004A1321"/>
    <w:rsid w:val="005C4298"/>
    <w:rsid w:val="005D02FF"/>
    <w:rsid w:val="00601C60"/>
    <w:rsid w:val="00627FE6"/>
    <w:rsid w:val="00630522"/>
    <w:rsid w:val="0063294D"/>
    <w:rsid w:val="00676EAB"/>
    <w:rsid w:val="00681D42"/>
    <w:rsid w:val="00686263"/>
    <w:rsid w:val="006D002C"/>
    <w:rsid w:val="006D3ACE"/>
    <w:rsid w:val="006E0F91"/>
    <w:rsid w:val="00707AA4"/>
    <w:rsid w:val="00735A3E"/>
    <w:rsid w:val="007377D4"/>
    <w:rsid w:val="0074332A"/>
    <w:rsid w:val="007457DE"/>
    <w:rsid w:val="00754222"/>
    <w:rsid w:val="00762B94"/>
    <w:rsid w:val="00764A6A"/>
    <w:rsid w:val="00783C8A"/>
    <w:rsid w:val="00787F7C"/>
    <w:rsid w:val="007B3898"/>
    <w:rsid w:val="007C1B0B"/>
    <w:rsid w:val="007D3DCF"/>
    <w:rsid w:val="008240B7"/>
    <w:rsid w:val="0087377D"/>
    <w:rsid w:val="00880D4B"/>
    <w:rsid w:val="008D4CCB"/>
    <w:rsid w:val="008E2793"/>
    <w:rsid w:val="00916420"/>
    <w:rsid w:val="00946E29"/>
    <w:rsid w:val="009760D4"/>
    <w:rsid w:val="00990FBF"/>
    <w:rsid w:val="009C3F22"/>
    <w:rsid w:val="009D6E61"/>
    <w:rsid w:val="009E4936"/>
    <w:rsid w:val="009F6F44"/>
    <w:rsid w:val="00A1759F"/>
    <w:rsid w:val="00A66A37"/>
    <w:rsid w:val="00A7340C"/>
    <w:rsid w:val="00A82A32"/>
    <w:rsid w:val="00AA1C2F"/>
    <w:rsid w:val="00AA2C74"/>
    <w:rsid w:val="00AC16BC"/>
    <w:rsid w:val="00AD3558"/>
    <w:rsid w:val="00AD5148"/>
    <w:rsid w:val="00AE12B9"/>
    <w:rsid w:val="00AE1D9E"/>
    <w:rsid w:val="00B0618E"/>
    <w:rsid w:val="00B2632F"/>
    <w:rsid w:val="00B32D55"/>
    <w:rsid w:val="00B7327B"/>
    <w:rsid w:val="00B76FB0"/>
    <w:rsid w:val="00B77B12"/>
    <w:rsid w:val="00BA41E4"/>
    <w:rsid w:val="00BB3CD0"/>
    <w:rsid w:val="00BE5342"/>
    <w:rsid w:val="00C038B1"/>
    <w:rsid w:val="00C05424"/>
    <w:rsid w:val="00C33543"/>
    <w:rsid w:val="00C5637A"/>
    <w:rsid w:val="00C57F8D"/>
    <w:rsid w:val="00C7791D"/>
    <w:rsid w:val="00C82D05"/>
    <w:rsid w:val="00C919B0"/>
    <w:rsid w:val="00CA5D42"/>
    <w:rsid w:val="00CB5143"/>
    <w:rsid w:val="00CE454E"/>
    <w:rsid w:val="00CF3754"/>
    <w:rsid w:val="00D11A53"/>
    <w:rsid w:val="00D22446"/>
    <w:rsid w:val="00D34272"/>
    <w:rsid w:val="00D34E56"/>
    <w:rsid w:val="00D87E83"/>
    <w:rsid w:val="00D935AF"/>
    <w:rsid w:val="00DA514F"/>
    <w:rsid w:val="00E6455F"/>
    <w:rsid w:val="00E759E1"/>
    <w:rsid w:val="00EE7829"/>
    <w:rsid w:val="00EF1DB4"/>
    <w:rsid w:val="00F2726C"/>
    <w:rsid w:val="00F34C9F"/>
    <w:rsid w:val="00F62ACD"/>
    <w:rsid w:val="00F96362"/>
    <w:rsid w:val="00FB2FA1"/>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3F50C02"/>
  <w15:docId w15:val="{69AD7C9C-9D9A-4B5B-A21E-0DD7E7C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7</cp:revision>
  <cp:lastPrinted>2015-08-31T11:27:00Z</cp:lastPrinted>
  <dcterms:created xsi:type="dcterms:W3CDTF">2015-08-28T08:17:00Z</dcterms:created>
  <dcterms:modified xsi:type="dcterms:W3CDTF">2015-08-31T12:15:00Z</dcterms:modified>
</cp:coreProperties>
</file>