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4C3BB2" w14:paraId="419883F6" w14:textId="77777777">
        <w:tc>
          <w:tcPr>
            <w:tcW w:w="4606" w:type="dxa"/>
          </w:tcPr>
          <w:p w14:paraId="0EBFBD7C" w14:textId="720F6CFD" w:rsidR="007457DE" w:rsidRPr="0064742B" w:rsidRDefault="00F152A5" w:rsidP="007457DE">
            <w:pPr>
              <w:rPr>
                <w:b/>
                <w:sz w:val="24"/>
                <w:lang w:val="en-US"/>
              </w:rPr>
            </w:pPr>
            <w:r>
              <w:rPr>
                <w:b/>
                <w:sz w:val="24"/>
                <w:lang w:val="en-US"/>
              </w:rPr>
              <w:t>Pressemitteilung</w:t>
            </w:r>
          </w:p>
        </w:tc>
        <w:tc>
          <w:tcPr>
            <w:tcW w:w="4606" w:type="dxa"/>
          </w:tcPr>
          <w:p w14:paraId="6CD4FA70" w14:textId="5F63AD61" w:rsidR="007457DE" w:rsidRPr="0064742B" w:rsidRDefault="00A6741C" w:rsidP="00B53B10">
            <w:pPr>
              <w:jc w:val="right"/>
              <w:rPr>
                <w:b/>
                <w:sz w:val="24"/>
                <w:lang w:val="en-US"/>
              </w:rPr>
            </w:pPr>
            <w:r>
              <w:rPr>
                <w:b/>
                <w:sz w:val="24"/>
                <w:lang w:val="en-US"/>
              </w:rPr>
              <w:t>20</w:t>
            </w:r>
            <w:r w:rsidR="00B53B10">
              <w:rPr>
                <w:b/>
                <w:sz w:val="24"/>
                <w:lang w:val="en-US"/>
              </w:rPr>
              <w:t>.07.2016</w:t>
            </w:r>
          </w:p>
        </w:tc>
      </w:tr>
    </w:tbl>
    <w:p w14:paraId="130B5627" w14:textId="77777777" w:rsidR="007457DE" w:rsidRPr="0064742B" w:rsidRDefault="007457DE" w:rsidP="007457DE">
      <w:pPr>
        <w:rPr>
          <w:lang w:val="en-US"/>
        </w:rPr>
      </w:pPr>
    </w:p>
    <w:p w14:paraId="69B88741" w14:textId="6EA4A0D7" w:rsidR="00E77301" w:rsidRDefault="00F152A5" w:rsidP="00E77301">
      <w:pPr>
        <w:rPr>
          <w:bCs/>
          <w:sz w:val="48"/>
          <w:szCs w:val="48"/>
        </w:rPr>
      </w:pPr>
      <w:r w:rsidRPr="00E41D29">
        <w:rPr>
          <w:bCs/>
          <w:sz w:val="48"/>
          <w:szCs w:val="48"/>
        </w:rPr>
        <w:t xml:space="preserve">Neue </w:t>
      </w:r>
      <w:r w:rsidR="00E41D29" w:rsidRPr="00E41D29">
        <w:rPr>
          <w:bCs/>
          <w:sz w:val="48"/>
          <w:szCs w:val="48"/>
        </w:rPr>
        <w:t xml:space="preserve">Allied Vision </w:t>
      </w:r>
      <w:r w:rsidR="00A6741C">
        <w:rPr>
          <w:bCs/>
          <w:sz w:val="48"/>
          <w:szCs w:val="48"/>
        </w:rPr>
        <w:t>CMOS-</w:t>
      </w:r>
      <w:r w:rsidRPr="00E41D29">
        <w:rPr>
          <w:bCs/>
          <w:sz w:val="48"/>
          <w:szCs w:val="48"/>
        </w:rPr>
        <w:t>K</w:t>
      </w:r>
      <w:r w:rsidR="002B3DBD" w:rsidRPr="00E41D29">
        <w:rPr>
          <w:bCs/>
          <w:sz w:val="48"/>
          <w:szCs w:val="48"/>
        </w:rPr>
        <w:t xml:space="preserve">ameras </w:t>
      </w:r>
      <w:r w:rsidR="009053B5">
        <w:rPr>
          <w:bCs/>
          <w:sz w:val="48"/>
          <w:szCs w:val="48"/>
        </w:rPr>
        <w:t xml:space="preserve"> mit herausragender</w:t>
      </w:r>
      <w:r w:rsidRPr="00F51CB9">
        <w:rPr>
          <w:bCs/>
          <w:sz w:val="48"/>
          <w:szCs w:val="48"/>
        </w:rPr>
        <w:t xml:space="preserve"> Bildqualität</w:t>
      </w:r>
      <w:r w:rsidR="00E41D29" w:rsidRPr="00F51CB9">
        <w:rPr>
          <w:bCs/>
          <w:sz w:val="48"/>
          <w:szCs w:val="48"/>
        </w:rPr>
        <w:t xml:space="preserve"> </w:t>
      </w:r>
    </w:p>
    <w:p w14:paraId="1B72825C" w14:textId="23D5B084" w:rsidR="00A6741C" w:rsidRPr="00A6741C" w:rsidRDefault="00A6741C" w:rsidP="00E77301">
      <w:pPr>
        <w:rPr>
          <w:b/>
          <w:sz w:val="32"/>
          <w:szCs w:val="32"/>
        </w:rPr>
      </w:pPr>
      <w:r w:rsidRPr="00A6741C">
        <w:rPr>
          <w:b/>
          <w:bCs/>
          <w:sz w:val="32"/>
          <w:szCs w:val="32"/>
        </w:rPr>
        <w:t>Manta G-319 und Manta G-507 mit SONY</w:t>
      </w:r>
      <w:r w:rsidR="00017C2F">
        <w:rPr>
          <w:b/>
          <w:bCs/>
          <w:sz w:val="32"/>
          <w:szCs w:val="32"/>
        </w:rPr>
        <w:t xml:space="preserve"> Pregius</w:t>
      </w:r>
      <w:r w:rsidR="00017C2F" w:rsidRPr="00017C2F">
        <w:rPr>
          <w:b/>
          <w:bCs/>
          <w:sz w:val="32"/>
          <w:szCs w:val="32"/>
          <w:vertAlign w:val="superscript"/>
        </w:rPr>
        <w:t>TM</w:t>
      </w:r>
      <w:r w:rsidR="00017C2F" w:rsidRPr="00A6741C">
        <w:rPr>
          <w:b/>
          <w:bCs/>
          <w:sz w:val="32"/>
          <w:szCs w:val="32"/>
        </w:rPr>
        <w:t xml:space="preserve"> </w:t>
      </w:r>
      <w:r w:rsidRPr="00A6741C">
        <w:rPr>
          <w:b/>
          <w:bCs/>
          <w:sz w:val="32"/>
          <w:szCs w:val="32"/>
        </w:rPr>
        <w:t>CMOS-Sensoren</w:t>
      </w:r>
    </w:p>
    <w:p w14:paraId="201B633D" w14:textId="7BC26773" w:rsidR="00A6741C" w:rsidRDefault="00017C2F" w:rsidP="002B3DBD">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Stadtroda, 20</w:t>
      </w:r>
      <w:r w:rsidR="00F152A5" w:rsidRPr="00E41D29">
        <w:rPr>
          <w:sz w:val="24"/>
        </w:rPr>
        <w:t xml:space="preserve">. </w:t>
      </w:r>
      <w:r w:rsidR="00F152A5" w:rsidRPr="00F152A5">
        <w:rPr>
          <w:sz w:val="24"/>
        </w:rPr>
        <w:t>Juli</w:t>
      </w:r>
      <w:r w:rsidR="001B20DE" w:rsidRPr="00F152A5">
        <w:rPr>
          <w:sz w:val="24"/>
        </w:rPr>
        <w:t xml:space="preserve"> 2016</w:t>
      </w:r>
      <w:r w:rsidR="00E77301" w:rsidRPr="00F152A5">
        <w:rPr>
          <w:sz w:val="24"/>
        </w:rPr>
        <w:t xml:space="preserve"> – </w:t>
      </w:r>
      <w:r w:rsidR="009A0B66">
        <w:rPr>
          <w:sz w:val="24"/>
        </w:rPr>
        <w:t xml:space="preserve">Allied Vision </w:t>
      </w:r>
      <w:bookmarkStart w:id="0" w:name="_GoBack"/>
      <w:bookmarkEnd w:id="0"/>
      <w:r w:rsidR="009053B5">
        <w:rPr>
          <w:sz w:val="24"/>
        </w:rPr>
        <w:t xml:space="preserve">ergänzt sein </w:t>
      </w:r>
      <w:r w:rsidR="009053B5" w:rsidRPr="009053B5">
        <w:rPr>
          <w:sz w:val="24"/>
        </w:rPr>
        <w:t xml:space="preserve">leistungsfähiges Kameraportfolio </w:t>
      </w:r>
      <w:r w:rsidR="009053B5">
        <w:rPr>
          <w:sz w:val="24"/>
        </w:rPr>
        <w:t>um z</w:t>
      </w:r>
      <w:r w:rsidR="00F152A5">
        <w:rPr>
          <w:sz w:val="24"/>
        </w:rPr>
        <w:t>wei neue</w:t>
      </w:r>
      <w:r w:rsidR="00F51CB9">
        <w:rPr>
          <w:sz w:val="24"/>
        </w:rPr>
        <w:t xml:space="preserve"> M</w:t>
      </w:r>
      <w:r w:rsidR="00F152A5" w:rsidRPr="00F152A5">
        <w:rPr>
          <w:sz w:val="24"/>
        </w:rPr>
        <w:t>odelle</w:t>
      </w:r>
      <w:r w:rsidR="00F51CB9">
        <w:rPr>
          <w:sz w:val="24"/>
        </w:rPr>
        <w:t xml:space="preserve"> </w:t>
      </w:r>
      <w:r w:rsidR="00F152A5" w:rsidRPr="00F152A5">
        <w:rPr>
          <w:sz w:val="24"/>
        </w:rPr>
        <w:t xml:space="preserve">mit der </w:t>
      </w:r>
      <w:r w:rsidR="00F152A5">
        <w:rPr>
          <w:sz w:val="24"/>
        </w:rPr>
        <w:t xml:space="preserve">sehr </w:t>
      </w:r>
      <w:r w:rsidR="00F51CB9">
        <w:rPr>
          <w:sz w:val="24"/>
        </w:rPr>
        <w:t>gefragten</w:t>
      </w:r>
      <w:r w:rsidR="00F152A5">
        <w:rPr>
          <w:sz w:val="24"/>
        </w:rPr>
        <w:t xml:space="preserve"> </w:t>
      </w:r>
      <w:r w:rsidR="00F152A5" w:rsidRPr="00F152A5">
        <w:rPr>
          <w:sz w:val="24"/>
        </w:rPr>
        <w:t>Sony Pregius</w:t>
      </w:r>
      <w:r w:rsidR="00F152A5" w:rsidRPr="00F152A5">
        <w:rPr>
          <w:sz w:val="24"/>
          <w:vertAlign w:val="superscript"/>
        </w:rPr>
        <w:t>TM</w:t>
      </w:r>
      <w:r w:rsidR="00F152A5" w:rsidRPr="00F152A5">
        <w:rPr>
          <w:sz w:val="24"/>
        </w:rPr>
        <w:t xml:space="preserve"> </w:t>
      </w:r>
      <w:r w:rsidR="00F152A5">
        <w:rPr>
          <w:sz w:val="24"/>
        </w:rPr>
        <w:t>CMOS-Sensor</w:t>
      </w:r>
      <w:r w:rsidR="009053B5">
        <w:rPr>
          <w:sz w:val="24"/>
        </w:rPr>
        <w:t>ik.</w:t>
      </w:r>
      <w:r w:rsidR="00723243">
        <w:rPr>
          <w:sz w:val="24"/>
        </w:rPr>
        <w:t xml:space="preserve"> </w:t>
      </w:r>
      <w:r w:rsidR="009053B5">
        <w:rPr>
          <w:sz w:val="24"/>
        </w:rPr>
        <w:t>Diese neuen global Shutter Sensoren übe</w:t>
      </w:r>
      <w:r>
        <w:rPr>
          <w:sz w:val="24"/>
        </w:rPr>
        <w:t>rtreffen bisher verfügbare CMOS-</w:t>
      </w:r>
      <w:r w:rsidR="009053B5">
        <w:rPr>
          <w:sz w:val="24"/>
        </w:rPr>
        <w:t xml:space="preserve">Sensoren </w:t>
      </w:r>
      <w:r w:rsidR="00062165">
        <w:rPr>
          <w:sz w:val="24"/>
        </w:rPr>
        <w:t xml:space="preserve">durch ihre hohe </w:t>
      </w:r>
      <w:r w:rsidR="00F51CB9">
        <w:rPr>
          <w:sz w:val="24"/>
        </w:rPr>
        <w:t xml:space="preserve">Sättigungskapazität bei </w:t>
      </w:r>
      <w:r w:rsidR="00062165">
        <w:rPr>
          <w:sz w:val="24"/>
        </w:rPr>
        <w:t xml:space="preserve">gleichzeitig </w:t>
      </w:r>
      <w:r w:rsidR="00F51CB9">
        <w:rPr>
          <w:sz w:val="24"/>
        </w:rPr>
        <w:t>geringem Bild</w:t>
      </w:r>
      <w:r w:rsidR="009E3220">
        <w:rPr>
          <w:sz w:val="24"/>
        </w:rPr>
        <w:t>rauschen und</w:t>
      </w:r>
      <w:r w:rsidR="00062165">
        <w:rPr>
          <w:sz w:val="24"/>
        </w:rPr>
        <w:t xml:space="preserve"> zeichnen sich somit durch </w:t>
      </w:r>
      <w:r w:rsidR="00B71B6B">
        <w:rPr>
          <w:sz w:val="24"/>
        </w:rPr>
        <w:t>einen</w:t>
      </w:r>
      <w:r w:rsidR="009E3220">
        <w:rPr>
          <w:sz w:val="24"/>
        </w:rPr>
        <w:t xml:space="preserve"> außerordentlichen Dynamikbereich </w:t>
      </w:r>
      <w:r w:rsidR="00062165">
        <w:rPr>
          <w:sz w:val="24"/>
        </w:rPr>
        <w:t xml:space="preserve">aus. </w:t>
      </w:r>
      <w:r w:rsidR="009E3220">
        <w:rPr>
          <w:sz w:val="24"/>
        </w:rPr>
        <w:t xml:space="preserve"> </w:t>
      </w:r>
    </w:p>
    <w:p w14:paraId="1FAE4713" w14:textId="30D429C4" w:rsidR="008A304C" w:rsidRDefault="00A6741C" w:rsidP="002B3DBD">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Die Manta G-319 ist mit dem 3,1 Megapixel Sony IMX265 Sensor ausgestattet</w:t>
      </w:r>
      <w:r w:rsidR="00062165">
        <w:rPr>
          <w:sz w:val="24"/>
        </w:rPr>
        <w:t xml:space="preserve"> und die </w:t>
      </w:r>
      <w:r>
        <w:rPr>
          <w:sz w:val="24"/>
        </w:rPr>
        <w:t xml:space="preserve"> </w:t>
      </w:r>
      <w:r w:rsidR="00B71B6B">
        <w:rPr>
          <w:sz w:val="24"/>
        </w:rPr>
        <w:br/>
      </w:r>
      <w:r>
        <w:rPr>
          <w:sz w:val="24"/>
        </w:rPr>
        <w:t xml:space="preserve">Manta G-507 verfügt über einen 5,0 Megapixel Sony IMX264 Sensor. </w:t>
      </w:r>
      <w:r w:rsidR="00924D5F">
        <w:rPr>
          <w:sz w:val="24"/>
        </w:rPr>
        <w:t xml:space="preserve">Beide neuen </w:t>
      </w:r>
      <w:r w:rsidR="009E3220">
        <w:rPr>
          <w:sz w:val="24"/>
        </w:rPr>
        <w:t>Man</w:t>
      </w:r>
      <w:r>
        <w:rPr>
          <w:sz w:val="24"/>
        </w:rPr>
        <w:t xml:space="preserve">ta-Kameras </w:t>
      </w:r>
      <w:r w:rsidR="00924D5F">
        <w:rPr>
          <w:sz w:val="24"/>
        </w:rPr>
        <w:t xml:space="preserve">bieten </w:t>
      </w:r>
      <w:r w:rsidR="005D6E8C">
        <w:rPr>
          <w:sz w:val="24"/>
        </w:rPr>
        <w:t>großartige</w:t>
      </w:r>
      <w:r w:rsidR="00924D5F">
        <w:rPr>
          <w:sz w:val="24"/>
        </w:rPr>
        <w:t xml:space="preserve"> Möglichkeiten </w:t>
      </w:r>
      <w:r w:rsidR="005D6E8C">
        <w:rPr>
          <w:sz w:val="24"/>
        </w:rPr>
        <w:t xml:space="preserve">für eine hochwertige Bildgebung. Dank ihrer herausragenden Bildqualität sind sie daher </w:t>
      </w:r>
      <w:r w:rsidR="00017C2F">
        <w:rPr>
          <w:sz w:val="24"/>
        </w:rPr>
        <w:t>bestens geeignete Kandidaten,</w:t>
      </w:r>
      <w:r w:rsidR="005D6E8C">
        <w:rPr>
          <w:sz w:val="24"/>
        </w:rPr>
        <w:t xml:space="preserve"> um</w:t>
      </w:r>
      <w:r>
        <w:rPr>
          <w:sz w:val="24"/>
        </w:rPr>
        <w:t xml:space="preserve"> </w:t>
      </w:r>
      <w:r w:rsidR="006D20D5">
        <w:rPr>
          <w:sz w:val="24"/>
        </w:rPr>
        <w:br/>
      </w:r>
      <w:r>
        <w:rPr>
          <w:sz w:val="24"/>
        </w:rPr>
        <w:t xml:space="preserve">CCD-Kameras mit gleicher Auflösung und </w:t>
      </w:r>
      <w:r w:rsidR="00924D5F">
        <w:rPr>
          <w:sz w:val="24"/>
        </w:rPr>
        <w:t>optischem Format</w:t>
      </w:r>
      <w:r w:rsidR="005D6E8C">
        <w:rPr>
          <w:sz w:val="24"/>
        </w:rPr>
        <w:t xml:space="preserve"> zu ersetzen</w:t>
      </w:r>
      <w:r>
        <w:rPr>
          <w:sz w:val="24"/>
        </w:rPr>
        <w:t>.</w:t>
      </w:r>
    </w:p>
    <w:p w14:paraId="4AEDCB7C" w14:textId="524B60FA" w:rsidR="002B7C34" w:rsidRPr="006D20D5" w:rsidRDefault="009053B5" w:rsidP="00C260D1">
      <w:pPr>
        <w:tabs>
          <w:tab w:val="left" w:pos="708"/>
          <w:tab w:val="left" w:pos="1416"/>
          <w:tab w:val="left" w:pos="2124"/>
          <w:tab w:val="left" w:pos="2832"/>
          <w:tab w:val="left" w:pos="3540"/>
          <w:tab w:val="left" w:pos="4248"/>
          <w:tab w:val="left" w:pos="4956"/>
          <w:tab w:val="left" w:pos="7080"/>
          <w:tab w:val="left" w:pos="7788"/>
          <w:tab w:val="left" w:pos="8496"/>
        </w:tabs>
        <w:rPr>
          <w:b/>
          <w:sz w:val="24"/>
        </w:rPr>
      </w:pPr>
      <w:r>
        <w:rPr>
          <w:b/>
          <w:sz w:val="24"/>
        </w:rPr>
        <w:t xml:space="preserve">Einkabellösungen </w:t>
      </w:r>
      <w:r w:rsidR="00017C2F">
        <w:rPr>
          <w:b/>
          <w:sz w:val="24"/>
        </w:rPr>
        <w:t xml:space="preserve">durch </w:t>
      </w:r>
      <w:r w:rsidR="00627AA6" w:rsidRPr="005378AE">
        <w:rPr>
          <w:b/>
          <w:sz w:val="24"/>
        </w:rPr>
        <w:t>Trigger over Ethernet</w:t>
      </w:r>
      <w:r w:rsidR="006D20D5">
        <w:rPr>
          <w:b/>
          <w:sz w:val="24"/>
        </w:rPr>
        <w:br/>
      </w:r>
      <w:r w:rsidR="00627AA6">
        <w:rPr>
          <w:sz w:val="24"/>
        </w:rPr>
        <w:t>Die Man</w:t>
      </w:r>
      <w:r w:rsidR="002B7C34">
        <w:rPr>
          <w:sz w:val="24"/>
        </w:rPr>
        <w:t>t</w:t>
      </w:r>
      <w:r w:rsidR="00627AA6">
        <w:rPr>
          <w:sz w:val="24"/>
        </w:rPr>
        <w:t>a</w:t>
      </w:r>
      <w:r w:rsidR="00C56B50">
        <w:rPr>
          <w:sz w:val="24"/>
        </w:rPr>
        <w:t>-Kamera</w:t>
      </w:r>
      <w:r w:rsidR="002B7C34">
        <w:rPr>
          <w:sz w:val="24"/>
        </w:rPr>
        <w:t xml:space="preserve"> ist </w:t>
      </w:r>
      <w:r w:rsidR="00A6741C">
        <w:rPr>
          <w:sz w:val="24"/>
        </w:rPr>
        <w:t xml:space="preserve">Allied Visions </w:t>
      </w:r>
      <w:r w:rsidR="002B7C34">
        <w:rPr>
          <w:sz w:val="24"/>
        </w:rPr>
        <w:t>vielseit</w:t>
      </w:r>
      <w:r w:rsidR="00627AA6">
        <w:rPr>
          <w:sz w:val="24"/>
        </w:rPr>
        <w:t>ig</w:t>
      </w:r>
      <w:r w:rsidR="00A6741C">
        <w:rPr>
          <w:sz w:val="24"/>
        </w:rPr>
        <w:t>st</w:t>
      </w:r>
      <w:r w:rsidR="00627AA6">
        <w:rPr>
          <w:sz w:val="24"/>
        </w:rPr>
        <w:t xml:space="preserve">e </w:t>
      </w:r>
      <w:r w:rsidR="009E3220">
        <w:rPr>
          <w:sz w:val="24"/>
        </w:rPr>
        <w:t>GigE-Vision-</w:t>
      </w:r>
      <w:r w:rsidR="00627AA6">
        <w:rPr>
          <w:sz w:val="24"/>
        </w:rPr>
        <w:t>Kamera</w:t>
      </w:r>
      <w:r w:rsidR="006A08EA">
        <w:rPr>
          <w:sz w:val="24"/>
        </w:rPr>
        <w:t>, die</w:t>
      </w:r>
      <w:r w:rsidR="00627AA6">
        <w:rPr>
          <w:sz w:val="24"/>
        </w:rPr>
        <w:t xml:space="preserve"> mit einer sehr umfangreichen Feature-Ausstattung</w:t>
      </w:r>
      <w:r w:rsidR="006A08EA">
        <w:rPr>
          <w:sz w:val="24"/>
        </w:rPr>
        <w:t xml:space="preserve"> glänzt</w:t>
      </w:r>
      <w:r w:rsidR="002B7C34">
        <w:rPr>
          <w:sz w:val="24"/>
        </w:rPr>
        <w:t>. Besonder</w:t>
      </w:r>
      <w:r w:rsidR="006A08EA">
        <w:rPr>
          <w:sz w:val="24"/>
        </w:rPr>
        <w:t xml:space="preserve">s hervorzuheben sind hier die </w:t>
      </w:r>
      <w:r w:rsidR="00A6741C">
        <w:rPr>
          <w:sz w:val="24"/>
        </w:rPr>
        <w:t>int</w:t>
      </w:r>
      <w:r w:rsidR="006A08EA">
        <w:rPr>
          <w:sz w:val="24"/>
        </w:rPr>
        <w:t>e</w:t>
      </w:r>
      <w:r w:rsidR="00A6741C">
        <w:rPr>
          <w:sz w:val="24"/>
        </w:rPr>
        <w:t>grierte</w:t>
      </w:r>
      <w:r w:rsidR="006A08EA">
        <w:rPr>
          <w:sz w:val="24"/>
        </w:rPr>
        <w:t>n</w:t>
      </w:r>
      <w:r w:rsidR="00A6741C">
        <w:rPr>
          <w:sz w:val="24"/>
        </w:rPr>
        <w:t xml:space="preserve"> Bild</w:t>
      </w:r>
      <w:r w:rsidR="006A08EA">
        <w:rPr>
          <w:sz w:val="24"/>
        </w:rPr>
        <w:t>be</w:t>
      </w:r>
      <w:r w:rsidR="00A6741C">
        <w:rPr>
          <w:sz w:val="24"/>
        </w:rPr>
        <w:t>arbeitungsf</w:t>
      </w:r>
      <w:r w:rsidR="006A08EA">
        <w:rPr>
          <w:sz w:val="24"/>
        </w:rPr>
        <w:t>unktionen, die beispielsweise</w:t>
      </w:r>
      <w:r w:rsidR="00017C2F">
        <w:rPr>
          <w:sz w:val="24"/>
        </w:rPr>
        <w:t xml:space="preserve"> </w:t>
      </w:r>
      <w:r w:rsidR="006A08EA">
        <w:rPr>
          <w:sz w:val="24"/>
        </w:rPr>
        <w:t>zur Erhöhung des Kontrastes oder zur r</w:t>
      </w:r>
      <w:r w:rsidR="00017C2F">
        <w:rPr>
          <w:sz w:val="24"/>
        </w:rPr>
        <w:t>ealen F</w:t>
      </w:r>
      <w:r w:rsidR="006A08EA">
        <w:rPr>
          <w:sz w:val="24"/>
        </w:rPr>
        <w:t>a</w:t>
      </w:r>
      <w:r w:rsidR="00017C2F">
        <w:rPr>
          <w:sz w:val="24"/>
        </w:rPr>
        <w:t>r</w:t>
      </w:r>
      <w:r w:rsidR="006A08EA">
        <w:rPr>
          <w:sz w:val="24"/>
        </w:rPr>
        <w:t>bwiedergabe genutzt werden können. Hinzu kommen</w:t>
      </w:r>
      <w:r w:rsidR="002B7C34">
        <w:rPr>
          <w:sz w:val="24"/>
        </w:rPr>
        <w:t xml:space="preserve"> zahlreiche modulare</w:t>
      </w:r>
      <w:r w:rsidR="00CF464E">
        <w:rPr>
          <w:sz w:val="24"/>
        </w:rPr>
        <w:t xml:space="preserve"> Bestello</w:t>
      </w:r>
      <w:r w:rsidR="002B7C34">
        <w:rPr>
          <w:sz w:val="24"/>
        </w:rPr>
        <w:t>ptionen</w:t>
      </w:r>
      <w:r w:rsidR="006A08EA">
        <w:rPr>
          <w:sz w:val="24"/>
        </w:rPr>
        <w:t xml:space="preserve">, </w:t>
      </w:r>
      <w:r w:rsidR="009E3220">
        <w:rPr>
          <w:sz w:val="24"/>
        </w:rPr>
        <w:t>wie z.B.</w:t>
      </w:r>
      <w:r w:rsidR="002B7C34">
        <w:rPr>
          <w:sz w:val="24"/>
        </w:rPr>
        <w:t xml:space="preserve"> Winkelkopf- und Boardlevel-</w:t>
      </w:r>
      <w:r w:rsidR="00627AA6">
        <w:rPr>
          <w:sz w:val="24"/>
        </w:rPr>
        <w:t xml:space="preserve">Varianten, </w:t>
      </w:r>
      <w:r w:rsidR="00F31C70">
        <w:rPr>
          <w:sz w:val="24"/>
        </w:rPr>
        <w:t xml:space="preserve">die eine Integration </w:t>
      </w:r>
      <w:r w:rsidR="006A08EA">
        <w:rPr>
          <w:sz w:val="24"/>
        </w:rPr>
        <w:t xml:space="preserve">der Kamera </w:t>
      </w:r>
      <w:r w:rsidR="00F31C70">
        <w:rPr>
          <w:sz w:val="24"/>
        </w:rPr>
        <w:t>in n</w:t>
      </w:r>
      <w:r w:rsidR="00017C2F">
        <w:rPr>
          <w:sz w:val="24"/>
        </w:rPr>
        <w:t>ahezu jede Anwendung</w:t>
      </w:r>
      <w:r w:rsidR="006A08EA">
        <w:rPr>
          <w:sz w:val="24"/>
        </w:rPr>
        <w:t xml:space="preserve"> </w:t>
      </w:r>
      <w:r w:rsidR="00CF464E">
        <w:rPr>
          <w:sz w:val="24"/>
        </w:rPr>
        <w:t>ermöglichen</w:t>
      </w:r>
      <w:r w:rsidR="00F31C70">
        <w:rPr>
          <w:sz w:val="24"/>
        </w:rPr>
        <w:t>.</w:t>
      </w:r>
    </w:p>
    <w:p w14:paraId="77DBE5E4" w14:textId="020A63B9" w:rsidR="000732DF" w:rsidRDefault="00F31C70" w:rsidP="00FC67FA">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F31C70">
        <w:rPr>
          <w:sz w:val="24"/>
        </w:rPr>
        <w:t>Die neuen Manta-Model</w:t>
      </w:r>
      <w:r w:rsidR="009E3220">
        <w:rPr>
          <w:sz w:val="24"/>
        </w:rPr>
        <w:t>l</w:t>
      </w:r>
      <w:r w:rsidRPr="00F31C70">
        <w:rPr>
          <w:sz w:val="24"/>
        </w:rPr>
        <w:t>e G-319 und G-507 sind die ersten Kameras dieser Familie</w:t>
      </w:r>
      <w:r w:rsidR="00627AA6">
        <w:rPr>
          <w:sz w:val="24"/>
        </w:rPr>
        <w:t>,</w:t>
      </w:r>
      <w:r w:rsidRPr="00F31C70">
        <w:rPr>
          <w:sz w:val="24"/>
        </w:rPr>
        <w:t xml:space="preserve"> die mit </w:t>
      </w:r>
      <w:r w:rsidR="006A08EA">
        <w:rPr>
          <w:sz w:val="24"/>
        </w:rPr>
        <w:t xml:space="preserve">der </w:t>
      </w:r>
      <w:r>
        <w:rPr>
          <w:sz w:val="24"/>
        </w:rPr>
        <w:t xml:space="preserve">Trigger over Ethernet </w:t>
      </w:r>
      <w:r w:rsidR="00017C2F">
        <w:rPr>
          <w:sz w:val="24"/>
        </w:rPr>
        <w:t>(</w:t>
      </w:r>
      <w:r>
        <w:rPr>
          <w:sz w:val="24"/>
        </w:rPr>
        <w:t xml:space="preserve">ToE) </w:t>
      </w:r>
      <w:r w:rsidR="006A08EA">
        <w:rPr>
          <w:sz w:val="24"/>
        </w:rPr>
        <w:t xml:space="preserve">Funktion </w:t>
      </w:r>
      <w:r>
        <w:rPr>
          <w:sz w:val="24"/>
        </w:rPr>
        <w:t xml:space="preserve">ausgestattet sind. </w:t>
      </w:r>
      <w:r w:rsidR="00CF464E">
        <w:rPr>
          <w:sz w:val="24"/>
        </w:rPr>
        <w:t>ToE nutzt die im GigE Vision Standard spezifizierten A</w:t>
      </w:r>
      <w:r w:rsidR="000A4321">
        <w:rPr>
          <w:sz w:val="24"/>
        </w:rPr>
        <w:t>ction Commands und ermöglicht</w:t>
      </w:r>
      <w:r w:rsidR="00CF464E">
        <w:rPr>
          <w:sz w:val="24"/>
        </w:rPr>
        <w:t xml:space="preserve"> </w:t>
      </w:r>
      <w:r w:rsidR="000A4321">
        <w:rPr>
          <w:sz w:val="24"/>
        </w:rPr>
        <w:t xml:space="preserve">es, </w:t>
      </w:r>
      <w:r w:rsidR="00CF464E">
        <w:rPr>
          <w:sz w:val="24"/>
        </w:rPr>
        <w:t>die in einem Net</w:t>
      </w:r>
      <w:r w:rsidR="000A4321">
        <w:rPr>
          <w:sz w:val="24"/>
        </w:rPr>
        <w:t>z</w:t>
      </w:r>
      <w:r w:rsidR="00CF464E">
        <w:rPr>
          <w:sz w:val="24"/>
        </w:rPr>
        <w:t xml:space="preserve">werk befindlichen Kameras nahezu zeitgleich zu triggern. </w:t>
      </w:r>
      <w:r w:rsidR="002672EA">
        <w:rPr>
          <w:sz w:val="24"/>
        </w:rPr>
        <w:t xml:space="preserve"> </w:t>
      </w:r>
      <w:r w:rsidR="000A4321">
        <w:rPr>
          <w:sz w:val="24"/>
        </w:rPr>
        <w:t xml:space="preserve">Auf diese Weise können </w:t>
      </w:r>
      <w:r w:rsidR="00CF464E">
        <w:rPr>
          <w:sz w:val="24"/>
        </w:rPr>
        <w:t>Manta Kameras</w:t>
      </w:r>
      <w:r w:rsidR="000A4321">
        <w:rPr>
          <w:sz w:val="24"/>
        </w:rPr>
        <w:t>,</w:t>
      </w:r>
      <w:r w:rsidR="00CF464E">
        <w:rPr>
          <w:sz w:val="24"/>
        </w:rPr>
        <w:t xml:space="preserve"> die über Power over Ethernet (PoE) </w:t>
      </w:r>
      <w:r w:rsidR="000A4321">
        <w:rPr>
          <w:sz w:val="24"/>
        </w:rPr>
        <w:t xml:space="preserve">betrieben werden, </w:t>
      </w:r>
      <w:r w:rsidR="00017C2F">
        <w:rPr>
          <w:sz w:val="24"/>
        </w:rPr>
        <w:t xml:space="preserve">über ein einziges </w:t>
      </w:r>
      <w:r w:rsidR="00CF464E">
        <w:rPr>
          <w:sz w:val="24"/>
        </w:rPr>
        <w:t xml:space="preserve">Kabel an </w:t>
      </w:r>
      <w:r w:rsidR="000A4321">
        <w:rPr>
          <w:sz w:val="24"/>
        </w:rPr>
        <w:t xml:space="preserve">das </w:t>
      </w:r>
      <w:r w:rsidR="00CF464E">
        <w:rPr>
          <w:sz w:val="24"/>
        </w:rPr>
        <w:t>Bildverarbeitungssystem angebunden werden</w:t>
      </w:r>
      <w:r w:rsidR="000A4321">
        <w:rPr>
          <w:sz w:val="24"/>
        </w:rPr>
        <w:t>, was die Systemkomplexität und Kosten reduziert.</w:t>
      </w:r>
      <w:r w:rsidR="000732DF">
        <w:rPr>
          <w:sz w:val="24"/>
        </w:rPr>
        <w:t xml:space="preserve">  </w:t>
      </w:r>
      <w:r w:rsidR="00FB7445">
        <w:rPr>
          <w:sz w:val="24"/>
        </w:rPr>
        <w:t xml:space="preserve">Alle vorgenommenen Action Command </w:t>
      </w:r>
      <w:r w:rsidR="000A4321">
        <w:rPr>
          <w:sz w:val="24"/>
        </w:rPr>
        <w:t xml:space="preserve">Einstellungen </w:t>
      </w:r>
      <w:r w:rsidR="00FB7445">
        <w:rPr>
          <w:sz w:val="24"/>
        </w:rPr>
        <w:t xml:space="preserve">können </w:t>
      </w:r>
      <w:r w:rsidR="000A4321">
        <w:rPr>
          <w:sz w:val="24"/>
        </w:rPr>
        <w:t xml:space="preserve">dabei </w:t>
      </w:r>
      <w:r w:rsidR="00FB7445">
        <w:rPr>
          <w:sz w:val="24"/>
        </w:rPr>
        <w:t xml:space="preserve">in den UserSets </w:t>
      </w:r>
      <w:r w:rsidR="000A4321">
        <w:rPr>
          <w:sz w:val="24"/>
        </w:rPr>
        <w:t>der Kamera</w:t>
      </w:r>
      <w:r w:rsidR="00FB7445">
        <w:rPr>
          <w:sz w:val="24"/>
        </w:rPr>
        <w:t xml:space="preserve"> gespeichert werden.</w:t>
      </w:r>
    </w:p>
    <w:p w14:paraId="7A1EB868" w14:textId="2549FC65" w:rsidR="00CD6687" w:rsidRPr="000732DF" w:rsidRDefault="00B71B6B" w:rsidP="00FC67FA">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Beide Kameramodelle sind</w:t>
      </w:r>
      <w:r w:rsidR="000732DF" w:rsidRPr="000732DF">
        <w:rPr>
          <w:sz w:val="24"/>
        </w:rPr>
        <w:t xml:space="preserve"> sowohl als monochrome als auch als Farb-Kamera erhältlich.</w:t>
      </w:r>
      <w:r w:rsidR="00D10DB3" w:rsidRPr="000732DF">
        <w:rPr>
          <w:sz w:val="24"/>
        </w:rPr>
        <w:t xml:space="preserve"> </w:t>
      </w:r>
    </w:p>
    <w:p w14:paraId="565320F7" w14:textId="77777777" w:rsidR="006D20D5" w:rsidRDefault="006D20D5" w:rsidP="00467691">
      <w:pPr>
        <w:pStyle w:val="Blocktext"/>
        <w:tabs>
          <w:tab w:val="left" w:pos="7920"/>
        </w:tabs>
        <w:spacing w:after="120" w:line="360" w:lineRule="auto"/>
        <w:ind w:left="0" w:right="0"/>
        <w:rPr>
          <w:sz w:val="20"/>
        </w:rPr>
      </w:pPr>
    </w:p>
    <w:p w14:paraId="429A1112" w14:textId="77777777" w:rsidR="00467691" w:rsidRPr="005A6C8A" w:rsidRDefault="00467691" w:rsidP="00467691">
      <w:pPr>
        <w:pStyle w:val="Blocktext"/>
        <w:tabs>
          <w:tab w:val="left" w:pos="7920"/>
        </w:tabs>
        <w:spacing w:after="120" w:line="360" w:lineRule="auto"/>
        <w:ind w:left="0" w:right="0"/>
        <w:rPr>
          <w:b w:val="0"/>
          <w:i/>
          <w:sz w:val="22"/>
        </w:rPr>
      </w:pPr>
      <w:r w:rsidRPr="003D059C">
        <w:rPr>
          <w:sz w:val="20"/>
        </w:rPr>
        <w:t>Profil von Allied Vision</w:t>
      </w:r>
    </w:p>
    <w:p w14:paraId="2B8DB9FB" w14:textId="77777777" w:rsidR="00467691" w:rsidRPr="00E41A6D" w:rsidRDefault="00467691" w:rsidP="00467691">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77249A56" w14:textId="77777777" w:rsidR="00467691" w:rsidRPr="000E78A5" w:rsidRDefault="00467691" w:rsidP="00467691">
      <w:pPr>
        <w:spacing w:after="0" w:line="240" w:lineRule="auto"/>
        <w:rPr>
          <w:sz w:val="20"/>
        </w:rPr>
      </w:pPr>
    </w:p>
    <w:p w14:paraId="5241D25F" w14:textId="77777777" w:rsidR="00467691" w:rsidRDefault="00467691" w:rsidP="00467691">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6" w:history="1">
        <w:r w:rsidRPr="00E41A6D">
          <w:rPr>
            <w:rStyle w:val="Hyperlink"/>
            <w:color w:val="auto"/>
            <w:sz w:val="20"/>
            <w:u w:val="none"/>
          </w:rPr>
          <w:t>info@alliedvision.com</w:t>
        </w:r>
      </w:hyperlink>
      <w:r w:rsidRPr="00E41A6D">
        <w:rPr>
          <w:sz w:val="20"/>
        </w:rPr>
        <w:t xml:space="preserve"> | </w:t>
      </w:r>
      <w:hyperlink r:id="rId7" w:history="1">
        <w:r w:rsidRPr="00E41A6D">
          <w:rPr>
            <w:rStyle w:val="Hyperlink"/>
            <w:color w:val="auto"/>
            <w:sz w:val="20"/>
            <w:u w:val="none"/>
          </w:rPr>
          <w:t>www.alliedvision.com</w:t>
        </w:r>
      </w:hyperlink>
    </w:p>
    <w:p w14:paraId="6834643F" w14:textId="77777777" w:rsidR="006D20D5" w:rsidRDefault="006D20D5" w:rsidP="00467691">
      <w:pPr>
        <w:spacing w:after="0" w:line="240" w:lineRule="auto"/>
        <w:rPr>
          <w:rStyle w:val="Hyperlink"/>
          <w:b/>
          <w:color w:val="auto"/>
          <w:sz w:val="20"/>
          <w:u w:val="none"/>
        </w:rPr>
      </w:pPr>
    </w:p>
    <w:p w14:paraId="42306D8A" w14:textId="77777777" w:rsidR="00467691" w:rsidRDefault="00467691" w:rsidP="00467691">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14:paraId="56E7179B" w14:textId="77777777" w:rsidR="00467691" w:rsidRPr="000E78A5" w:rsidRDefault="00467691" w:rsidP="00467691">
      <w:pPr>
        <w:spacing w:after="0" w:line="240" w:lineRule="auto"/>
        <w:rPr>
          <w:sz w:val="20"/>
        </w:rPr>
      </w:pPr>
      <w:r w:rsidRPr="000E78A5">
        <w:rPr>
          <w:sz w:val="20"/>
        </w:rPr>
        <w:t>Allied Vision Technologies GmbH</w:t>
      </w:r>
    </w:p>
    <w:p w14:paraId="7A81724B" w14:textId="77777777" w:rsidR="00467691" w:rsidRPr="000E78A5" w:rsidRDefault="00467691" w:rsidP="00467691">
      <w:pPr>
        <w:spacing w:after="0" w:line="240" w:lineRule="auto"/>
        <w:rPr>
          <w:sz w:val="20"/>
        </w:rPr>
      </w:pPr>
      <w:r w:rsidRPr="000E78A5">
        <w:rPr>
          <w:sz w:val="20"/>
        </w:rPr>
        <w:t>Klaus-Groth-Str. 1</w:t>
      </w:r>
    </w:p>
    <w:p w14:paraId="530A910B" w14:textId="77777777" w:rsidR="00467691" w:rsidRPr="000E78A5" w:rsidRDefault="00467691" w:rsidP="00467691">
      <w:pPr>
        <w:spacing w:after="0" w:line="240" w:lineRule="auto"/>
        <w:rPr>
          <w:sz w:val="20"/>
        </w:rPr>
      </w:pPr>
      <w:r w:rsidRPr="000E78A5">
        <w:rPr>
          <w:sz w:val="20"/>
        </w:rPr>
        <w:t>22926 Ahrensburg</w:t>
      </w:r>
      <w:r w:rsidRPr="000E78A5">
        <w:rPr>
          <w:sz w:val="20"/>
        </w:rPr>
        <w:tab/>
      </w:r>
    </w:p>
    <w:p w14:paraId="576B3F1E" w14:textId="77777777" w:rsidR="00467691" w:rsidRPr="00232EA0" w:rsidRDefault="00467691" w:rsidP="00467691">
      <w:pPr>
        <w:spacing w:after="0" w:line="240" w:lineRule="auto"/>
        <w:rPr>
          <w:sz w:val="20"/>
          <w:lang w:val="en-US"/>
        </w:rPr>
      </w:pPr>
      <w:r w:rsidRPr="00232EA0">
        <w:rPr>
          <w:sz w:val="20"/>
          <w:lang w:val="en-US"/>
        </w:rPr>
        <w:t>Germany</w:t>
      </w:r>
    </w:p>
    <w:p w14:paraId="48613FDC" w14:textId="77777777" w:rsidR="00467691" w:rsidRPr="00232EA0" w:rsidRDefault="00467691" w:rsidP="00467691">
      <w:pPr>
        <w:spacing w:after="0" w:line="240" w:lineRule="auto"/>
        <w:rPr>
          <w:sz w:val="20"/>
          <w:lang w:val="en-US"/>
        </w:rPr>
      </w:pPr>
      <w:r w:rsidRPr="00232EA0">
        <w:rPr>
          <w:sz w:val="20"/>
          <w:lang w:val="en-US"/>
        </w:rPr>
        <w:t>Tel.: +49 4102/6688-194</w:t>
      </w:r>
    </w:p>
    <w:p w14:paraId="55DBAC38" w14:textId="77777777" w:rsidR="00467691" w:rsidRPr="00232EA0" w:rsidRDefault="00467691" w:rsidP="00467691">
      <w:pPr>
        <w:spacing w:after="0" w:line="240" w:lineRule="auto"/>
        <w:rPr>
          <w:sz w:val="20"/>
          <w:lang w:val="en-US"/>
        </w:rPr>
      </w:pPr>
      <w:r w:rsidRPr="00232EA0">
        <w:rPr>
          <w:sz w:val="20"/>
          <w:lang w:val="en-US"/>
        </w:rPr>
        <w:t>Fax: +49 4102/6688-10</w:t>
      </w:r>
    </w:p>
    <w:p w14:paraId="676ABD41" w14:textId="77777777" w:rsidR="00467691" w:rsidRPr="00232EA0" w:rsidRDefault="00467691" w:rsidP="00467691">
      <w:pPr>
        <w:spacing w:after="0" w:line="240" w:lineRule="auto"/>
        <w:rPr>
          <w:sz w:val="20"/>
          <w:lang w:val="en-US"/>
        </w:rPr>
      </w:pPr>
      <w:r w:rsidRPr="00232EA0">
        <w:rPr>
          <w:sz w:val="20"/>
          <w:lang w:val="en-US"/>
        </w:rPr>
        <w:t>nathalie.toebben@alliedvision.com</w:t>
      </w:r>
    </w:p>
    <w:p w14:paraId="242BA229" w14:textId="190CBE20" w:rsidR="00BB3CD0" w:rsidRPr="0064742B" w:rsidRDefault="00BB3CD0" w:rsidP="00BB3CD0">
      <w:pPr>
        <w:spacing w:line="240" w:lineRule="auto"/>
        <w:rPr>
          <w:sz w:val="20"/>
          <w:lang w:val="en-US"/>
        </w:rPr>
      </w:pPr>
    </w:p>
    <w:sectPr w:rsidR="00BB3CD0" w:rsidRPr="0064742B" w:rsidSect="006C4239">
      <w:headerReference w:type="default" r:id="rId8"/>
      <w:pgSz w:w="12240" w:h="15840"/>
      <w:pgMar w:top="1418" w:right="1985"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B4B85" w14:textId="77777777" w:rsidR="00447ECF" w:rsidRDefault="00447ECF" w:rsidP="007457DE">
      <w:pPr>
        <w:spacing w:after="0" w:line="240" w:lineRule="auto"/>
      </w:pPr>
      <w:r>
        <w:separator/>
      </w:r>
    </w:p>
  </w:endnote>
  <w:endnote w:type="continuationSeparator" w:id="0">
    <w:p w14:paraId="4386E611" w14:textId="77777777" w:rsidR="00447ECF" w:rsidRDefault="00447EC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5DF79" w14:textId="77777777" w:rsidR="00447ECF" w:rsidRDefault="00447ECF" w:rsidP="007457DE">
      <w:pPr>
        <w:spacing w:after="0" w:line="240" w:lineRule="auto"/>
      </w:pPr>
      <w:r>
        <w:separator/>
      </w:r>
    </w:p>
  </w:footnote>
  <w:footnote w:type="continuationSeparator" w:id="0">
    <w:p w14:paraId="25C758DC" w14:textId="77777777" w:rsidR="00447ECF" w:rsidRDefault="00447ECF"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9A0B6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5D6C"/>
    <w:rsid w:val="00017C2F"/>
    <w:rsid w:val="0004077F"/>
    <w:rsid w:val="00062165"/>
    <w:rsid w:val="000701E5"/>
    <w:rsid w:val="000732DF"/>
    <w:rsid w:val="00074850"/>
    <w:rsid w:val="00090B7E"/>
    <w:rsid w:val="000A0F4F"/>
    <w:rsid w:val="000A4321"/>
    <w:rsid w:val="000C1691"/>
    <w:rsid w:val="000D12D6"/>
    <w:rsid w:val="000F5430"/>
    <w:rsid w:val="00120691"/>
    <w:rsid w:val="00134CD3"/>
    <w:rsid w:val="00163A6A"/>
    <w:rsid w:val="001B20DE"/>
    <w:rsid w:val="001C3B47"/>
    <w:rsid w:val="001D5F4B"/>
    <w:rsid w:val="001E3516"/>
    <w:rsid w:val="001F48E9"/>
    <w:rsid w:val="002528A7"/>
    <w:rsid w:val="002672EA"/>
    <w:rsid w:val="00284C72"/>
    <w:rsid w:val="00296A39"/>
    <w:rsid w:val="002A140F"/>
    <w:rsid w:val="002A7FEA"/>
    <w:rsid w:val="002B3DBD"/>
    <w:rsid w:val="002B7C34"/>
    <w:rsid w:val="002D2ACD"/>
    <w:rsid w:val="002E3ADC"/>
    <w:rsid w:val="002F0FAE"/>
    <w:rsid w:val="00316C2B"/>
    <w:rsid w:val="003A5298"/>
    <w:rsid w:val="003B6528"/>
    <w:rsid w:val="003B6A59"/>
    <w:rsid w:val="003C597B"/>
    <w:rsid w:val="003D5AB3"/>
    <w:rsid w:val="003F0DA6"/>
    <w:rsid w:val="003F3B42"/>
    <w:rsid w:val="00413C26"/>
    <w:rsid w:val="00447ECF"/>
    <w:rsid w:val="004513EC"/>
    <w:rsid w:val="0045393E"/>
    <w:rsid w:val="00464463"/>
    <w:rsid w:val="00467691"/>
    <w:rsid w:val="004C0C7E"/>
    <w:rsid w:val="004C3BB2"/>
    <w:rsid w:val="004F2942"/>
    <w:rsid w:val="004F6320"/>
    <w:rsid w:val="004F6456"/>
    <w:rsid w:val="00501935"/>
    <w:rsid w:val="005062D3"/>
    <w:rsid w:val="005378AE"/>
    <w:rsid w:val="00540AB9"/>
    <w:rsid w:val="00562445"/>
    <w:rsid w:val="005C306C"/>
    <w:rsid w:val="005C4298"/>
    <w:rsid w:val="005C4F4E"/>
    <w:rsid w:val="005D3646"/>
    <w:rsid w:val="005D4F8A"/>
    <w:rsid w:val="005D57C6"/>
    <w:rsid w:val="005D6E8C"/>
    <w:rsid w:val="005E108B"/>
    <w:rsid w:val="005E1E98"/>
    <w:rsid w:val="005F19D9"/>
    <w:rsid w:val="00615175"/>
    <w:rsid w:val="006170AC"/>
    <w:rsid w:val="00627AA6"/>
    <w:rsid w:val="0063294D"/>
    <w:rsid w:val="0064742B"/>
    <w:rsid w:val="00676B84"/>
    <w:rsid w:val="00693C13"/>
    <w:rsid w:val="006A08EA"/>
    <w:rsid w:val="006B107F"/>
    <w:rsid w:val="006C4239"/>
    <w:rsid w:val="006D002C"/>
    <w:rsid w:val="006D20D5"/>
    <w:rsid w:val="006D3ACE"/>
    <w:rsid w:val="006E3995"/>
    <w:rsid w:val="006E71D3"/>
    <w:rsid w:val="00723243"/>
    <w:rsid w:val="00735A3E"/>
    <w:rsid w:val="0074332A"/>
    <w:rsid w:val="007457DE"/>
    <w:rsid w:val="00762B94"/>
    <w:rsid w:val="0079576D"/>
    <w:rsid w:val="007A3FBC"/>
    <w:rsid w:val="007B38CC"/>
    <w:rsid w:val="007C68F8"/>
    <w:rsid w:val="007F316A"/>
    <w:rsid w:val="008240B7"/>
    <w:rsid w:val="00824C4D"/>
    <w:rsid w:val="008663A4"/>
    <w:rsid w:val="008A304C"/>
    <w:rsid w:val="008D58C9"/>
    <w:rsid w:val="008E1C72"/>
    <w:rsid w:val="008F154A"/>
    <w:rsid w:val="008F43FB"/>
    <w:rsid w:val="009053B5"/>
    <w:rsid w:val="00924D5F"/>
    <w:rsid w:val="009468E3"/>
    <w:rsid w:val="00964B59"/>
    <w:rsid w:val="009760D4"/>
    <w:rsid w:val="009A0B66"/>
    <w:rsid w:val="009C6B0E"/>
    <w:rsid w:val="009D503D"/>
    <w:rsid w:val="009D6597"/>
    <w:rsid w:val="009E3220"/>
    <w:rsid w:val="009F6F44"/>
    <w:rsid w:val="00A414EA"/>
    <w:rsid w:val="00A66A37"/>
    <w:rsid w:val="00A6741C"/>
    <w:rsid w:val="00A7340C"/>
    <w:rsid w:val="00A745E2"/>
    <w:rsid w:val="00AA2C74"/>
    <w:rsid w:val="00AC16BC"/>
    <w:rsid w:val="00AC2A87"/>
    <w:rsid w:val="00AD3558"/>
    <w:rsid w:val="00AD5148"/>
    <w:rsid w:val="00AE2FF7"/>
    <w:rsid w:val="00AF6D96"/>
    <w:rsid w:val="00B14353"/>
    <w:rsid w:val="00B32D55"/>
    <w:rsid w:val="00B53B10"/>
    <w:rsid w:val="00B60E06"/>
    <w:rsid w:val="00B71B6B"/>
    <w:rsid w:val="00BB3CD0"/>
    <w:rsid w:val="00BC5567"/>
    <w:rsid w:val="00BC6000"/>
    <w:rsid w:val="00BE5342"/>
    <w:rsid w:val="00BE5698"/>
    <w:rsid w:val="00BE5C79"/>
    <w:rsid w:val="00BE74A8"/>
    <w:rsid w:val="00C260D1"/>
    <w:rsid w:val="00C33F23"/>
    <w:rsid w:val="00C36A50"/>
    <w:rsid w:val="00C537AD"/>
    <w:rsid w:val="00C56B50"/>
    <w:rsid w:val="00C624E8"/>
    <w:rsid w:val="00C6772F"/>
    <w:rsid w:val="00C7791D"/>
    <w:rsid w:val="00C801C1"/>
    <w:rsid w:val="00CD4A28"/>
    <w:rsid w:val="00CD6687"/>
    <w:rsid w:val="00CE0C41"/>
    <w:rsid w:val="00CF464E"/>
    <w:rsid w:val="00D05CA1"/>
    <w:rsid w:val="00D10DB3"/>
    <w:rsid w:val="00D22EA6"/>
    <w:rsid w:val="00D34272"/>
    <w:rsid w:val="00D40726"/>
    <w:rsid w:val="00D87E83"/>
    <w:rsid w:val="00DB10C9"/>
    <w:rsid w:val="00DB7A28"/>
    <w:rsid w:val="00DD066B"/>
    <w:rsid w:val="00E023E3"/>
    <w:rsid w:val="00E4092D"/>
    <w:rsid w:val="00E41D29"/>
    <w:rsid w:val="00E77301"/>
    <w:rsid w:val="00EA7A1D"/>
    <w:rsid w:val="00EE7829"/>
    <w:rsid w:val="00F07372"/>
    <w:rsid w:val="00F152A5"/>
    <w:rsid w:val="00F16335"/>
    <w:rsid w:val="00F31C70"/>
    <w:rsid w:val="00F4122B"/>
    <w:rsid w:val="00F51CB9"/>
    <w:rsid w:val="00F67662"/>
    <w:rsid w:val="00FB114B"/>
    <w:rsid w:val="00FB7445"/>
    <w:rsid w:val="00FC67FA"/>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13060EFB"/>
  <w15:docId w15:val="{94A91EF0-1FFB-43B2-AACE-949B2605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unhideWhenUsed/>
    <w:rsid w:val="001B20DE"/>
    <w:rPr>
      <w:rFonts w:ascii="Times New Roman" w:hAnsi="Times New Roman" w:cs="Times New Roman"/>
      <w:sz w:val="24"/>
      <w:szCs w:val="24"/>
    </w:rPr>
  </w:style>
  <w:style w:type="paragraph" w:styleId="Blocktext">
    <w:name w:val="Block Text"/>
    <w:basedOn w:val="Standard"/>
    <w:rsid w:val="00467691"/>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6867">
      <w:bodyDiv w:val="1"/>
      <w:marLeft w:val="0"/>
      <w:marRight w:val="0"/>
      <w:marTop w:val="0"/>
      <w:marBottom w:val="0"/>
      <w:divBdr>
        <w:top w:val="none" w:sz="0" w:space="0" w:color="auto"/>
        <w:left w:val="none" w:sz="0" w:space="0" w:color="auto"/>
        <w:bottom w:val="none" w:sz="0" w:space="0" w:color="auto"/>
        <w:right w:val="none" w:sz="0" w:space="0" w:color="auto"/>
      </w:divBdr>
    </w:div>
    <w:div w:id="13665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iedvis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2016-07-20T09:09:00Z</cp:lastPrinted>
  <dcterms:created xsi:type="dcterms:W3CDTF">2016-07-20T07:59:00Z</dcterms:created>
  <dcterms:modified xsi:type="dcterms:W3CDTF">2016-07-20T10:00:00Z</dcterms:modified>
</cp:coreProperties>
</file>