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457DE" w:rsidRPr="00550091" w:rsidTr="007457DE">
        <w:tc>
          <w:tcPr>
            <w:tcW w:w="4606" w:type="dxa"/>
          </w:tcPr>
          <w:p w:rsidR="007457DE" w:rsidRPr="00550091" w:rsidRDefault="005C7DAD" w:rsidP="00AC62BC">
            <w:pPr>
              <w:spacing w:line="276" w:lineRule="auto"/>
              <w:rPr>
                <w:b/>
                <w:sz w:val="24"/>
              </w:rPr>
            </w:pPr>
            <w:r w:rsidRPr="00550091">
              <w:rPr>
                <w:b/>
                <w:sz w:val="24"/>
              </w:rPr>
              <w:t>Press</w:t>
            </w:r>
            <w:r w:rsidR="00AC62BC" w:rsidRPr="00550091">
              <w:rPr>
                <w:b/>
                <w:sz w:val="24"/>
              </w:rPr>
              <w:t>emeldung</w:t>
            </w:r>
          </w:p>
        </w:tc>
        <w:tc>
          <w:tcPr>
            <w:tcW w:w="4606" w:type="dxa"/>
          </w:tcPr>
          <w:p w:rsidR="007457DE" w:rsidRPr="00550091" w:rsidRDefault="000E78A5" w:rsidP="000E78A5">
            <w:pPr>
              <w:spacing w:line="276" w:lineRule="auto"/>
              <w:jc w:val="right"/>
              <w:rPr>
                <w:b/>
                <w:sz w:val="24"/>
              </w:rPr>
            </w:pPr>
            <w:r>
              <w:rPr>
                <w:b/>
                <w:sz w:val="24"/>
              </w:rPr>
              <w:t>16.03.2016</w:t>
            </w:r>
          </w:p>
        </w:tc>
      </w:tr>
      <w:tr w:rsidR="000E78A5" w:rsidRPr="00550091" w:rsidTr="007457DE">
        <w:tc>
          <w:tcPr>
            <w:tcW w:w="4606" w:type="dxa"/>
          </w:tcPr>
          <w:p w:rsidR="000E78A5" w:rsidRPr="00550091" w:rsidRDefault="000E78A5" w:rsidP="00AC62BC">
            <w:pPr>
              <w:rPr>
                <w:b/>
                <w:sz w:val="24"/>
              </w:rPr>
            </w:pPr>
          </w:p>
        </w:tc>
        <w:tc>
          <w:tcPr>
            <w:tcW w:w="4606" w:type="dxa"/>
          </w:tcPr>
          <w:p w:rsidR="000E78A5" w:rsidRPr="00550091" w:rsidRDefault="000E78A5" w:rsidP="008F1620">
            <w:pPr>
              <w:rPr>
                <w:b/>
                <w:sz w:val="24"/>
              </w:rPr>
            </w:pPr>
          </w:p>
        </w:tc>
      </w:tr>
    </w:tbl>
    <w:p w:rsidR="007457DE" w:rsidRPr="00550091" w:rsidRDefault="007457DE" w:rsidP="007457DE"/>
    <w:p w:rsidR="00AE4BC7" w:rsidRPr="00550091" w:rsidRDefault="00EB22DD" w:rsidP="008F16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rPr>
      </w:pPr>
      <w:r w:rsidRPr="00550091">
        <w:rPr>
          <w:sz w:val="48"/>
        </w:rPr>
        <w:t>Vimba 2.0 macht Software-Integration von Kameras einfacher denn je</w:t>
      </w:r>
    </w:p>
    <w:p w:rsidR="00D87E21" w:rsidRPr="00550091" w:rsidRDefault="00EB22DD" w:rsidP="00AE4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szCs w:val="28"/>
        </w:rPr>
      </w:pPr>
      <w:r w:rsidRPr="00550091">
        <w:rPr>
          <w:b/>
          <w:sz w:val="28"/>
          <w:szCs w:val="28"/>
        </w:rPr>
        <w:t>Neue Version von Allied Visions Software Development Kit kombiniert umfangreiche Funktiona</w:t>
      </w:r>
      <w:r w:rsidR="00232EA0">
        <w:rPr>
          <w:b/>
          <w:sz w:val="28"/>
          <w:szCs w:val="28"/>
        </w:rPr>
        <w:t>lität mit intuitiver graphischer</w:t>
      </w:r>
      <w:r w:rsidRPr="00550091">
        <w:rPr>
          <w:b/>
          <w:sz w:val="28"/>
          <w:szCs w:val="28"/>
        </w:rPr>
        <w:t xml:space="preserve"> Benutzeroberfläche.</w:t>
      </w:r>
    </w:p>
    <w:p w:rsidR="000123E0" w:rsidRPr="00550091" w:rsidRDefault="000E78A5" w:rsidP="00622F46">
      <w:pPr>
        <w:pStyle w:val="bodytext"/>
        <w:spacing w:line="276" w:lineRule="auto"/>
        <w:rPr>
          <w:rFonts w:asciiTheme="minorHAnsi" w:hAnsiTheme="minorHAnsi" w:cs="Arial"/>
          <w:sz w:val="22"/>
          <w:szCs w:val="22"/>
          <w:lang w:val="de-DE"/>
        </w:rPr>
      </w:pPr>
      <w:r>
        <w:rPr>
          <w:rFonts w:asciiTheme="minorHAnsi" w:hAnsiTheme="minorHAnsi" w:cs="Arial"/>
          <w:sz w:val="22"/>
          <w:szCs w:val="22"/>
          <w:lang w:val="de-DE"/>
        </w:rPr>
        <w:t>Stadtroda, 16</w:t>
      </w:r>
      <w:r w:rsidR="00AC62BC" w:rsidRPr="00550091">
        <w:rPr>
          <w:rFonts w:asciiTheme="minorHAnsi" w:hAnsiTheme="minorHAnsi" w:cs="Arial"/>
          <w:sz w:val="22"/>
          <w:szCs w:val="22"/>
          <w:lang w:val="de-DE"/>
        </w:rPr>
        <w:t>.</w:t>
      </w:r>
      <w:r>
        <w:rPr>
          <w:rFonts w:asciiTheme="minorHAnsi" w:hAnsiTheme="minorHAnsi" w:cs="Arial"/>
          <w:sz w:val="22"/>
          <w:szCs w:val="22"/>
          <w:lang w:val="de-DE"/>
        </w:rPr>
        <w:t xml:space="preserve"> </w:t>
      </w:r>
      <w:r w:rsidR="00AC62BC" w:rsidRPr="00550091">
        <w:rPr>
          <w:rFonts w:asciiTheme="minorHAnsi" w:hAnsiTheme="minorHAnsi" w:cs="Arial"/>
          <w:sz w:val="22"/>
          <w:szCs w:val="22"/>
          <w:lang w:val="de-DE"/>
        </w:rPr>
        <w:t>März</w:t>
      </w:r>
      <w:r w:rsidR="00BF70ED" w:rsidRPr="00550091">
        <w:rPr>
          <w:rFonts w:asciiTheme="minorHAnsi" w:hAnsiTheme="minorHAnsi" w:cs="Arial"/>
          <w:sz w:val="22"/>
          <w:szCs w:val="22"/>
          <w:lang w:val="de-DE"/>
        </w:rPr>
        <w:t xml:space="preserve"> 2016 – Allied Vision, </w:t>
      </w:r>
      <w:r w:rsidR="000123E0" w:rsidRPr="00550091">
        <w:rPr>
          <w:rFonts w:asciiTheme="minorHAnsi" w:hAnsiTheme="minorHAnsi" w:cs="Arial"/>
          <w:sz w:val="22"/>
          <w:szCs w:val="22"/>
          <w:lang w:val="de-DE"/>
        </w:rPr>
        <w:t>ein weltweit führender Hersteller von industriellen Kameralösungen, hat eine neue Version seines Software Development Kit</w:t>
      </w:r>
      <w:r w:rsidR="00026AF9" w:rsidRPr="00550091">
        <w:rPr>
          <w:rFonts w:asciiTheme="minorHAnsi" w:hAnsiTheme="minorHAnsi" w:cs="Arial"/>
          <w:sz w:val="22"/>
          <w:szCs w:val="22"/>
          <w:lang w:val="de-DE"/>
        </w:rPr>
        <w:t>s</w:t>
      </w:r>
      <w:r w:rsidR="000123E0" w:rsidRPr="00550091">
        <w:rPr>
          <w:rFonts w:asciiTheme="minorHAnsi" w:hAnsiTheme="minorHAnsi" w:cs="Arial"/>
          <w:sz w:val="22"/>
          <w:szCs w:val="22"/>
          <w:lang w:val="de-DE"/>
        </w:rPr>
        <w:t xml:space="preserve"> (SDK) </w:t>
      </w:r>
      <w:r w:rsidR="00026AF9" w:rsidRPr="00550091">
        <w:rPr>
          <w:rFonts w:asciiTheme="minorHAnsi" w:hAnsiTheme="minorHAnsi" w:cs="Arial"/>
          <w:sz w:val="22"/>
          <w:szCs w:val="22"/>
          <w:lang w:val="de-DE"/>
        </w:rPr>
        <w:t>he</w:t>
      </w:r>
      <w:r w:rsidR="000123E0" w:rsidRPr="00550091">
        <w:rPr>
          <w:rFonts w:asciiTheme="minorHAnsi" w:hAnsiTheme="minorHAnsi" w:cs="Arial"/>
          <w:sz w:val="22"/>
          <w:szCs w:val="22"/>
          <w:lang w:val="de-DE"/>
        </w:rPr>
        <w:t xml:space="preserve">rausgebracht. Mit Vimba 2.0 bietet Allied Vision eine komplett neue Softwaregeneration mit zahlreichen neuen, innovativen </w:t>
      </w:r>
      <w:r w:rsidR="00026AF9" w:rsidRPr="00550091">
        <w:rPr>
          <w:rFonts w:asciiTheme="minorHAnsi" w:hAnsiTheme="minorHAnsi" w:cs="Arial"/>
          <w:sz w:val="22"/>
          <w:szCs w:val="22"/>
          <w:lang w:val="de-DE"/>
        </w:rPr>
        <w:t xml:space="preserve">Funktionen </w:t>
      </w:r>
      <w:r w:rsidR="000123E0" w:rsidRPr="00550091">
        <w:rPr>
          <w:rFonts w:asciiTheme="minorHAnsi" w:hAnsiTheme="minorHAnsi" w:cs="Arial"/>
          <w:sz w:val="22"/>
          <w:szCs w:val="22"/>
          <w:lang w:val="de-DE"/>
        </w:rPr>
        <w:t>und benutzerfreund</w:t>
      </w:r>
      <w:r w:rsidR="00C82A23" w:rsidRPr="00550091">
        <w:rPr>
          <w:rFonts w:asciiTheme="minorHAnsi" w:hAnsiTheme="minorHAnsi" w:cs="Arial"/>
          <w:sz w:val="22"/>
          <w:szCs w:val="22"/>
          <w:lang w:val="de-DE"/>
        </w:rPr>
        <w:t>lichen Widgets</w:t>
      </w:r>
      <w:r w:rsidR="000123E0" w:rsidRPr="00550091">
        <w:rPr>
          <w:rFonts w:asciiTheme="minorHAnsi" w:hAnsiTheme="minorHAnsi" w:cs="Arial"/>
          <w:sz w:val="22"/>
          <w:szCs w:val="22"/>
          <w:lang w:val="de-DE"/>
        </w:rPr>
        <w:t xml:space="preserve">. Die Software kombiniert die Vorteile einer standardisierten GenICam-basierten Feature-Liste mit einer intuitiv zu bedienenden grafischen Benutzeroberfläche. </w:t>
      </w:r>
      <w:r w:rsidR="00026AF9" w:rsidRPr="00550091">
        <w:rPr>
          <w:rFonts w:asciiTheme="minorHAnsi" w:hAnsiTheme="minorHAnsi" w:cs="Arial"/>
          <w:sz w:val="22"/>
          <w:szCs w:val="22"/>
          <w:lang w:val="de-DE"/>
        </w:rPr>
        <w:t>Vimba 2.0 ist Betriebssystemübergreifend und unterstützt</w:t>
      </w:r>
      <w:r w:rsidR="000123E0" w:rsidRPr="00550091">
        <w:rPr>
          <w:rFonts w:asciiTheme="minorHAnsi" w:hAnsiTheme="minorHAnsi" w:cs="Arial"/>
          <w:sz w:val="22"/>
          <w:szCs w:val="22"/>
          <w:lang w:val="de-DE"/>
        </w:rPr>
        <w:t xml:space="preserve"> unter anderem Windows 10</w:t>
      </w:r>
      <w:r w:rsidR="00026AF9" w:rsidRPr="00550091">
        <w:rPr>
          <w:rFonts w:asciiTheme="minorHAnsi" w:hAnsiTheme="minorHAnsi" w:cs="Arial"/>
          <w:sz w:val="22"/>
          <w:szCs w:val="22"/>
          <w:lang w:val="de-DE"/>
        </w:rPr>
        <w:t>.</w:t>
      </w:r>
      <w:r w:rsidR="000123E0" w:rsidRPr="00550091">
        <w:rPr>
          <w:rFonts w:asciiTheme="minorHAnsi" w:hAnsiTheme="minorHAnsi" w:cs="Arial"/>
          <w:sz w:val="22"/>
          <w:szCs w:val="22"/>
          <w:lang w:val="de-DE"/>
        </w:rPr>
        <w:t xml:space="preserve"> </w:t>
      </w:r>
      <w:r w:rsidR="00026AF9" w:rsidRPr="00550091">
        <w:rPr>
          <w:rFonts w:asciiTheme="minorHAnsi" w:hAnsiTheme="minorHAnsi" w:cs="Arial"/>
          <w:sz w:val="22"/>
          <w:szCs w:val="22"/>
          <w:lang w:val="de-DE"/>
        </w:rPr>
        <w:t xml:space="preserve">Das SDK </w:t>
      </w:r>
      <w:r w:rsidR="000123E0" w:rsidRPr="00550091">
        <w:rPr>
          <w:rFonts w:asciiTheme="minorHAnsi" w:hAnsiTheme="minorHAnsi" w:cs="Arial"/>
          <w:sz w:val="22"/>
          <w:szCs w:val="22"/>
          <w:lang w:val="de-DE"/>
        </w:rPr>
        <w:t xml:space="preserve">kann in Kombination mit </w:t>
      </w:r>
      <w:r w:rsidR="00FF051F" w:rsidRPr="00550091">
        <w:rPr>
          <w:rFonts w:asciiTheme="minorHAnsi" w:hAnsiTheme="minorHAnsi" w:cs="Arial"/>
          <w:sz w:val="22"/>
          <w:szCs w:val="22"/>
          <w:lang w:val="de-DE"/>
        </w:rPr>
        <w:t>Allied Vision Kameras mit GigE-Vision, Firewire, Camera Link oder USB3-Vi</w:t>
      </w:r>
      <w:r w:rsidR="00232EA0">
        <w:rPr>
          <w:rFonts w:asciiTheme="minorHAnsi" w:hAnsiTheme="minorHAnsi" w:cs="Arial"/>
          <w:sz w:val="22"/>
          <w:szCs w:val="22"/>
          <w:lang w:val="de-DE"/>
        </w:rPr>
        <w:t>sion-</w:t>
      </w:r>
      <w:r w:rsidR="00FF051F" w:rsidRPr="00550091">
        <w:rPr>
          <w:rFonts w:asciiTheme="minorHAnsi" w:hAnsiTheme="minorHAnsi" w:cs="Arial"/>
          <w:sz w:val="22"/>
          <w:szCs w:val="22"/>
          <w:lang w:val="de-DE"/>
        </w:rPr>
        <w:t>Schnittstelle eingesetzt werden.</w:t>
      </w:r>
    </w:p>
    <w:p w:rsidR="00622F46" w:rsidRPr="00550091" w:rsidRDefault="00026AF9" w:rsidP="00622F46">
      <w:pPr>
        <w:pStyle w:val="bodytext"/>
        <w:spacing w:line="276" w:lineRule="auto"/>
        <w:rPr>
          <w:rFonts w:asciiTheme="minorHAnsi" w:hAnsiTheme="minorHAnsi" w:cs="Arial"/>
          <w:b/>
          <w:sz w:val="22"/>
          <w:szCs w:val="22"/>
          <w:lang w:val="de-DE"/>
        </w:rPr>
      </w:pPr>
      <w:r w:rsidRPr="00550091">
        <w:rPr>
          <w:rFonts w:asciiTheme="minorHAnsi" w:hAnsiTheme="minorHAnsi" w:cs="Arial"/>
          <w:b/>
          <w:sz w:val="22"/>
          <w:szCs w:val="22"/>
          <w:lang w:val="de-DE"/>
        </w:rPr>
        <w:t>Einfache Bedienung für Anfänger</w:t>
      </w:r>
      <w:r w:rsidR="00AC7DE5" w:rsidRPr="00550091">
        <w:rPr>
          <w:rFonts w:asciiTheme="minorHAnsi" w:hAnsiTheme="minorHAnsi" w:cs="Arial"/>
          <w:b/>
          <w:sz w:val="22"/>
          <w:szCs w:val="22"/>
          <w:lang w:val="de-DE"/>
        </w:rPr>
        <w:t>,</w:t>
      </w:r>
      <w:r w:rsidRPr="00550091">
        <w:rPr>
          <w:rFonts w:asciiTheme="minorHAnsi" w:hAnsiTheme="minorHAnsi" w:cs="Arial"/>
          <w:b/>
          <w:sz w:val="22"/>
          <w:szCs w:val="22"/>
          <w:lang w:val="de-DE"/>
        </w:rPr>
        <w:t xml:space="preserve"> Fortgeschrittene</w:t>
      </w:r>
      <w:r w:rsidR="00B74BCD" w:rsidRPr="00550091">
        <w:rPr>
          <w:rFonts w:asciiTheme="minorHAnsi" w:hAnsiTheme="minorHAnsi" w:cs="Arial"/>
          <w:b/>
          <w:sz w:val="22"/>
          <w:szCs w:val="22"/>
          <w:lang w:val="de-DE"/>
        </w:rPr>
        <w:t xml:space="preserve"> und Experten</w:t>
      </w:r>
    </w:p>
    <w:p w:rsidR="003179D9" w:rsidRPr="00550091" w:rsidRDefault="00FF051F" w:rsidP="00622F46">
      <w:pPr>
        <w:pStyle w:val="bodytext"/>
        <w:spacing w:line="276" w:lineRule="auto"/>
        <w:rPr>
          <w:rFonts w:asciiTheme="minorHAnsi" w:hAnsiTheme="minorHAnsi" w:cs="Arial"/>
          <w:sz w:val="22"/>
          <w:szCs w:val="22"/>
          <w:lang w:val="de-DE"/>
        </w:rPr>
      </w:pPr>
      <w:r w:rsidRPr="00550091">
        <w:rPr>
          <w:rFonts w:asciiTheme="minorHAnsi" w:hAnsiTheme="minorHAnsi" w:cs="Arial"/>
          <w:sz w:val="22"/>
          <w:szCs w:val="22"/>
          <w:lang w:val="de-DE"/>
        </w:rPr>
        <w:t xml:space="preserve">Bei der Entwicklung </w:t>
      </w:r>
      <w:r w:rsidR="00026AF9" w:rsidRPr="00550091">
        <w:rPr>
          <w:rFonts w:asciiTheme="minorHAnsi" w:hAnsiTheme="minorHAnsi" w:cs="Arial"/>
          <w:sz w:val="22"/>
          <w:szCs w:val="22"/>
          <w:lang w:val="de-DE"/>
        </w:rPr>
        <w:t>von</w:t>
      </w:r>
      <w:r w:rsidRPr="00550091">
        <w:rPr>
          <w:rFonts w:asciiTheme="minorHAnsi" w:hAnsiTheme="minorHAnsi" w:cs="Arial"/>
          <w:sz w:val="22"/>
          <w:szCs w:val="22"/>
          <w:lang w:val="de-DE"/>
        </w:rPr>
        <w:t xml:space="preserve"> Vimba 2.0 lag der Fokus des </w:t>
      </w:r>
      <w:r w:rsidR="00026AF9" w:rsidRPr="00550091">
        <w:rPr>
          <w:rFonts w:asciiTheme="minorHAnsi" w:hAnsiTheme="minorHAnsi" w:cs="Arial"/>
          <w:sz w:val="22"/>
          <w:szCs w:val="22"/>
          <w:lang w:val="de-DE"/>
        </w:rPr>
        <w:t>Kamerah</w:t>
      </w:r>
      <w:r w:rsidRPr="00550091">
        <w:rPr>
          <w:rFonts w:asciiTheme="minorHAnsi" w:hAnsiTheme="minorHAnsi" w:cs="Arial"/>
          <w:sz w:val="22"/>
          <w:szCs w:val="22"/>
          <w:lang w:val="de-DE"/>
        </w:rPr>
        <w:t>erstellers insbesondere auf der Optimierung der Benutzerfreundlichkeit und Flexibilität, nicht nur in Bezug auf die Software sondern auch in Bezug auf die gesamte Bilderverarbeitungsapplikation.</w:t>
      </w:r>
      <w:r w:rsidR="00622F46" w:rsidRPr="00550091">
        <w:rPr>
          <w:rFonts w:asciiTheme="minorHAnsi" w:hAnsiTheme="minorHAnsi" w:cs="Arial"/>
          <w:sz w:val="22"/>
          <w:szCs w:val="22"/>
          <w:lang w:val="de-DE"/>
        </w:rPr>
        <w:t xml:space="preserve"> </w:t>
      </w:r>
    </w:p>
    <w:p w:rsidR="00FF051F" w:rsidRPr="00550091" w:rsidRDefault="00E8787C" w:rsidP="00622F46">
      <w:pPr>
        <w:pStyle w:val="bodytext"/>
        <w:spacing w:line="276" w:lineRule="auto"/>
        <w:rPr>
          <w:rFonts w:asciiTheme="minorHAnsi" w:hAnsiTheme="minorHAnsi" w:cs="Arial"/>
          <w:sz w:val="22"/>
          <w:szCs w:val="22"/>
          <w:lang w:val="de-DE"/>
        </w:rPr>
      </w:pPr>
      <w:r w:rsidRPr="00550091">
        <w:rPr>
          <w:rFonts w:asciiTheme="minorHAnsi" w:hAnsiTheme="minorHAnsi" w:cs="Arial"/>
          <w:sz w:val="22"/>
          <w:szCs w:val="22"/>
          <w:lang w:val="de-DE"/>
        </w:rPr>
        <w:t xml:space="preserve">Vimba </w:t>
      </w:r>
      <w:r w:rsidR="00FF051F" w:rsidRPr="00550091">
        <w:rPr>
          <w:rFonts w:asciiTheme="minorHAnsi" w:hAnsiTheme="minorHAnsi" w:cs="Arial"/>
          <w:sz w:val="22"/>
          <w:szCs w:val="22"/>
          <w:lang w:val="de-DE"/>
        </w:rPr>
        <w:t xml:space="preserve">bietet </w:t>
      </w:r>
      <w:r w:rsidR="00026AF9" w:rsidRPr="00550091">
        <w:rPr>
          <w:rFonts w:asciiTheme="minorHAnsi" w:hAnsiTheme="minorHAnsi" w:cs="Arial"/>
          <w:sz w:val="22"/>
          <w:szCs w:val="22"/>
          <w:lang w:val="de-DE"/>
        </w:rPr>
        <w:t xml:space="preserve">eine </w:t>
      </w:r>
      <w:r w:rsidR="00FF051F" w:rsidRPr="00550091">
        <w:rPr>
          <w:rFonts w:asciiTheme="minorHAnsi" w:hAnsiTheme="minorHAnsi" w:cs="Arial"/>
          <w:sz w:val="22"/>
          <w:szCs w:val="22"/>
          <w:lang w:val="de-DE"/>
        </w:rPr>
        <w:t>einzigartige Kombination aus zeitgemäßer Benutzeroberfläche und GenICam-basiertem SDK.</w:t>
      </w:r>
      <w:r w:rsidR="00622F46" w:rsidRPr="00550091">
        <w:rPr>
          <w:rFonts w:asciiTheme="minorHAnsi" w:hAnsiTheme="minorHAnsi" w:cs="Arial"/>
          <w:sz w:val="22"/>
          <w:szCs w:val="22"/>
          <w:lang w:val="de-DE"/>
        </w:rPr>
        <w:t xml:space="preserve"> </w:t>
      </w:r>
      <w:r w:rsidR="00FF051F" w:rsidRPr="00550091">
        <w:rPr>
          <w:rFonts w:asciiTheme="minorHAnsi" w:hAnsiTheme="minorHAnsi" w:cs="Arial"/>
          <w:sz w:val="22"/>
          <w:szCs w:val="22"/>
          <w:lang w:val="de-DE"/>
        </w:rPr>
        <w:t xml:space="preserve">Die einfach zu bedienenden Widgets ermöglichen einen schnellen Start sowie den Zugang zu den </w:t>
      </w:r>
      <w:r w:rsidR="00026AF9" w:rsidRPr="00550091">
        <w:rPr>
          <w:rFonts w:asciiTheme="minorHAnsi" w:hAnsiTheme="minorHAnsi" w:cs="Arial"/>
          <w:sz w:val="22"/>
          <w:szCs w:val="22"/>
          <w:lang w:val="de-DE"/>
        </w:rPr>
        <w:t xml:space="preserve">wichtigsten </w:t>
      </w:r>
      <w:r w:rsidR="00FF051F" w:rsidRPr="00550091">
        <w:rPr>
          <w:rFonts w:asciiTheme="minorHAnsi" w:hAnsiTheme="minorHAnsi" w:cs="Arial"/>
          <w:sz w:val="22"/>
          <w:szCs w:val="22"/>
          <w:lang w:val="de-DE"/>
        </w:rPr>
        <w:t xml:space="preserve">Kamerafunktionen. </w:t>
      </w:r>
      <w:r w:rsidR="00C82A23" w:rsidRPr="00550091">
        <w:rPr>
          <w:rFonts w:asciiTheme="minorHAnsi" w:hAnsiTheme="minorHAnsi" w:cs="Arial"/>
          <w:sz w:val="22"/>
          <w:szCs w:val="22"/>
          <w:lang w:val="de-DE"/>
        </w:rPr>
        <w:t xml:space="preserve">Dank der benutzerfreundlichen Oberfläche lassen sich </w:t>
      </w:r>
      <w:r w:rsidR="00026AF9" w:rsidRPr="00550091">
        <w:rPr>
          <w:rFonts w:asciiTheme="minorHAnsi" w:hAnsiTheme="minorHAnsi" w:cs="Arial"/>
          <w:sz w:val="22"/>
          <w:szCs w:val="22"/>
          <w:lang w:val="de-DE"/>
        </w:rPr>
        <w:t xml:space="preserve">Eigenschaften </w:t>
      </w:r>
      <w:r w:rsidR="00C82A23" w:rsidRPr="00550091">
        <w:rPr>
          <w:rFonts w:asciiTheme="minorHAnsi" w:hAnsiTheme="minorHAnsi" w:cs="Arial"/>
          <w:sz w:val="22"/>
          <w:szCs w:val="22"/>
          <w:lang w:val="de-DE"/>
        </w:rPr>
        <w:t xml:space="preserve">wie z.B. </w:t>
      </w:r>
      <w:r w:rsidR="00AC7DE5" w:rsidRPr="00550091">
        <w:rPr>
          <w:rFonts w:asciiTheme="minorHAnsi" w:hAnsiTheme="minorHAnsi" w:cs="Arial"/>
          <w:sz w:val="22"/>
          <w:szCs w:val="22"/>
          <w:lang w:val="de-DE"/>
        </w:rPr>
        <w:t>Belichtungszeit</w:t>
      </w:r>
      <w:r w:rsidR="00C82A23" w:rsidRPr="00550091">
        <w:rPr>
          <w:rFonts w:asciiTheme="minorHAnsi" w:hAnsiTheme="minorHAnsi" w:cs="Arial"/>
          <w:sz w:val="22"/>
          <w:szCs w:val="22"/>
          <w:lang w:val="de-DE"/>
        </w:rPr>
        <w:t xml:space="preserve">, Farben, Region of Interest oder Ansteuerung ganz komfortabel einstellen. </w:t>
      </w:r>
      <w:r w:rsidR="00FF051F" w:rsidRPr="00550091">
        <w:rPr>
          <w:rFonts w:asciiTheme="minorHAnsi" w:hAnsiTheme="minorHAnsi" w:cs="Arial"/>
          <w:sz w:val="22"/>
          <w:szCs w:val="22"/>
          <w:lang w:val="de-DE"/>
        </w:rPr>
        <w:t xml:space="preserve">Erstanwender können intuitiv ihre Kamera konfigurieren, ihre Einstellung speichern und in ihre Applikation hochladen. Mühselige manuelle Konfigurationen sind nicht mehr notwendig. </w:t>
      </w:r>
      <w:r w:rsidR="00026AF9" w:rsidRPr="00550091">
        <w:rPr>
          <w:rFonts w:asciiTheme="minorHAnsi" w:hAnsiTheme="minorHAnsi" w:cs="Arial"/>
          <w:sz w:val="22"/>
          <w:szCs w:val="22"/>
          <w:lang w:val="de-DE"/>
        </w:rPr>
        <w:t>Es sind keine GenICam-Kenntnisse notwendig</w:t>
      </w:r>
      <w:r w:rsidR="00FF051F" w:rsidRPr="00550091">
        <w:rPr>
          <w:rFonts w:asciiTheme="minorHAnsi" w:hAnsiTheme="minorHAnsi" w:cs="Arial"/>
          <w:sz w:val="22"/>
          <w:szCs w:val="22"/>
          <w:lang w:val="de-DE"/>
        </w:rPr>
        <w:t xml:space="preserve">, um </w:t>
      </w:r>
      <w:r w:rsidR="00026AF9" w:rsidRPr="00550091">
        <w:rPr>
          <w:rFonts w:asciiTheme="minorHAnsi" w:hAnsiTheme="minorHAnsi" w:cs="Arial"/>
          <w:sz w:val="22"/>
          <w:szCs w:val="22"/>
          <w:lang w:val="de-DE"/>
        </w:rPr>
        <w:t xml:space="preserve">seine </w:t>
      </w:r>
      <w:r w:rsidR="00FF051F" w:rsidRPr="00550091">
        <w:rPr>
          <w:rFonts w:asciiTheme="minorHAnsi" w:hAnsiTheme="minorHAnsi" w:cs="Arial"/>
          <w:sz w:val="22"/>
          <w:szCs w:val="22"/>
          <w:lang w:val="de-DE"/>
        </w:rPr>
        <w:t xml:space="preserve">Applikation schnell </w:t>
      </w:r>
      <w:r w:rsidR="00BD7A6C" w:rsidRPr="00550091">
        <w:rPr>
          <w:rFonts w:asciiTheme="minorHAnsi" w:hAnsiTheme="minorHAnsi" w:cs="Arial"/>
          <w:sz w:val="22"/>
          <w:szCs w:val="22"/>
          <w:lang w:val="de-DE"/>
        </w:rPr>
        <w:t>einzustellen.</w:t>
      </w:r>
      <w:r w:rsidR="00FF051F" w:rsidRPr="00550091">
        <w:rPr>
          <w:rFonts w:asciiTheme="minorHAnsi" w:hAnsiTheme="minorHAnsi" w:cs="Arial"/>
          <w:sz w:val="22"/>
          <w:szCs w:val="22"/>
          <w:lang w:val="de-DE"/>
        </w:rPr>
        <w:t xml:space="preserve">  </w:t>
      </w:r>
    </w:p>
    <w:p w:rsidR="00BD7A6C" w:rsidRPr="00550091" w:rsidRDefault="00BD7A6C" w:rsidP="00622F46">
      <w:pPr>
        <w:pStyle w:val="bodytext"/>
        <w:spacing w:line="276" w:lineRule="auto"/>
        <w:rPr>
          <w:rFonts w:asciiTheme="minorHAnsi" w:hAnsiTheme="minorHAnsi" w:cs="Arial"/>
          <w:sz w:val="22"/>
          <w:szCs w:val="22"/>
          <w:lang w:val="de-DE"/>
        </w:rPr>
      </w:pPr>
      <w:r w:rsidRPr="00550091">
        <w:rPr>
          <w:rFonts w:asciiTheme="minorHAnsi" w:hAnsiTheme="minorHAnsi" w:cs="Arial"/>
          <w:sz w:val="22"/>
          <w:szCs w:val="22"/>
          <w:lang w:val="de-DE"/>
        </w:rPr>
        <w:t xml:space="preserve">Gleichzeitig können GenICam-versierte </w:t>
      </w:r>
      <w:r w:rsidR="00026AF9" w:rsidRPr="00550091">
        <w:rPr>
          <w:rFonts w:asciiTheme="minorHAnsi" w:hAnsiTheme="minorHAnsi" w:cs="Arial"/>
          <w:sz w:val="22"/>
          <w:szCs w:val="22"/>
          <w:lang w:val="de-DE"/>
        </w:rPr>
        <w:t xml:space="preserve">Nutzer </w:t>
      </w:r>
      <w:r w:rsidRPr="00550091">
        <w:rPr>
          <w:rFonts w:asciiTheme="minorHAnsi" w:hAnsiTheme="minorHAnsi" w:cs="Arial"/>
          <w:sz w:val="22"/>
          <w:szCs w:val="22"/>
          <w:lang w:val="de-DE"/>
        </w:rPr>
        <w:t>weiterhin ihre Einstellungen über die GenICam-Feature-Liste vornehmen. Für Entwickler, Systemintegratoren und Endanwender ist das Programmieren</w:t>
      </w:r>
      <w:r w:rsidR="00C82A23" w:rsidRPr="00550091">
        <w:rPr>
          <w:rFonts w:asciiTheme="minorHAnsi" w:hAnsiTheme="minorHAnsi" w:cs="Arial"/>
          <w:sz w:val="22"/>
          <w:szCs w:val="22"/>
          <w:lang w:val="de-DE"/>
        </w:rPr>
        <w:t xml:space="preserve"> und Aufbauen ihres Systems noch </w:t>
      </w:r>
      <w:r w:rsidRPr="00550091">
        <w:rPr>
          <w:rFonts w:asciiTheme="minorHAnsi" w:hAnsiTheme="minorHAnsi" w:cs="Arial"/>
          <w:sz w:val="22"/>
          <w:szCs w:val="22"/>
          <w:lang w:val="de-DE"/>
        </w:rPr>
        <w:t>einfach</w:t>
      </w:r>
      <w:r w:rsidR="00C82A23" w:rsidRPr="00550091">
        <w:rPr>
          <w:rFonts w:asciiTheme="minorHAnsi" w:hAnsiTheme="minorHAnsi" w:cs="Arial"/>
          <w:sz w:val="22"/>
          <w:szCs w:val="22"/>
          <w:lang w:val="de-DE"/>
        </w:rPr>
        <w:t>er</w:t>
      </w:r>
      <w:r w:rsidRPr="00550091">
        <w:rPr>
          <w:rFonts w:asciiTheme="minorHAnsi" w:hAnsiTheme="minorHAnsi" w:cs="Arial"/>
          <w:sz w:val="22"/>
          <w:szCs w:val="22"/>
          <w:lang w:val="de-DE"/>
        </w:rPr>
        <w:t xml:space="preserve"> geworden. </w:t>
      </w:r>
    </w:p>
    <w:p w:rsidR="00DC572B" w:rsidRPr="00550091" w:rsidRDefault="00C82A23" w:rsidP="00622F46">
      <w:pPr>
        <w:pStyle w:val="bodytext"/>
        <w:spacing w:line="276" w:lineRule="auto"/>
        <w:rPr>
          <w:rFonts w:asciiTheme="minorHAnsi" w:hAnsiTheme="minorHAnsi" w:cs="Arial"/>
          <w:b/>
          <w:sz w:val="22"/>
          <w:szCs w:val="22"/>
          <w:lang w:val="de-DE"/>
        </w:rPr>
      </w:pPr>
      <w:r w:rsidRPr="00550091">
        <w:rPr>
          <w:rFonts w:asciiTheme="minorHAnsi" w:hAnsiTheme="minorHAnsi" w:cs="Arial"/>
          <w:b/>
          <w:sz w:val="22"/>
          <w:szCs w:val="22"/>
          <w:lang w:val="de-DE"/>
        </w:rPr>
        <w:t>Fokus Flexibilität</w:t>
      </w:r>
    </w:p>
    <w:p w:rsidR="00DC572B" w:rsidRPr="00550091" w:rsidRDefault="00B1510B" w:rsidP="00DC572B">
      <w:pPr>
        <w:pStyle w:val="bodytext"/>
        <w:spacing w:line="276" w:lineRule="auto"/>
        <w:rPr>
          <w:rFonts w:asciiTheme="minorHAnsi" w:hAnsiTheme="minorHAnsi" w:cs="Arial"/>
          <w:sz w:val="22"/>
          <w:szCs w:val="22"/>
          <w:lang w:val="de-DE"/>
        </w:rPr>
      </w:pPr>
      <w:r w:rsidRPr="00550091">
        <w:rPr>
          <w:rFonts w:asciiTheme="minorHAnsi" w:hAnsiTheme="minorHAnsi" w:cs="Arial"/>
          <w:sz w:val="22"/>
          <w:szCs w:val="22"/>
          <w:lang w:val="de-DE"/>
        </w:rPr>
        <w:t xml:space="preserve">Vimbas Kompatibilität mit zahlreichen Betriebssystemen macht den Einsatz sehr flexibel. Anwender können ihre Applikation einfach </w:t>
      </w:r>
      <w:r w:rsidR="00AC7DE5" w:rsidRPr="00550091">
        <w:rPr>
          <w:rFonts w:asciiTheme="minorHAnsi" w:hAnsiTheme="minorHAnsi" w:cs="Arial"/>
          <w:sz w:val="22"/>
          <w:szCs w:val="22"/>
          <w:lang w:val="de-DE"/>
        </w:rPr>
        <w:t xml:space="preserve">auf </w:t>
      </w:r>
      <w:r w:rsidR="003179D9" w:rsidRPr="00550091">
        <w:rPr>
          <w:rFonts w:asciiTheme="minorHAnsi" w:hAnsiTheme="minorHAnsi" w:cs="Arial"/>
          <w:sz w:val="22"/>
          <w:szCs w:val="22"/>
          <w:lang w:val="de-DE"/>
        </w:rPr>
        <w:t>ein anderes</w:t>
      </w:r>
      <w:r w:rsidRPr="00550091">
        <w:rPr>
          <w:rFonts w:asciiTheme="minorHAnsi" w:hAnsiTheme="minorHAnsi" w:cs="Arial"/>
          <w:sz w:val="22"/>
          <w:szCs w:val="22"/>
          <w:lang w:val="de-DE"/>
        </w:rPr>
        <w:t xml:space="preserve"> Betriebssyste</w:t>
      </w:r>
      <w:r w:rsidR="003179D9" w:rsidRPr="00550091">
        <w:rPr>
          <w:rFonts w:asciiTheme="minorHAnsi" w:hAnsiTheme="minorHAnsi" w:cs="Arial"/>
          <w:sz w:val="22"/>
          <w:szCs w:val="22"/>
          <w:lang w:val="de-DE"/>
        </w:rPr>
        <w:t>m oder eine</w:t>
      </w:r>
      <w:r w:rsidRPr="00550091">
        <w:rPr>
          <w:rFonts w:asciiTheme="minorHAnsi" w:hAnsiTheme="minorHAnsi" w:cs="Arial"/>
          <w:sz w:val="22"/>
          <w:szCs w:val="22"/>
          <w:lang w:val="de-DE"/>
        </w:rPr>
        <w:t xml:space="preserve"> andere Systemarchitektur portieren. </w:t>
      </w:r>
      <w:r w:rsidR="00622F46" w:rsidRPr="00550091">
        <w:rPr>
          <w:rFonts w:asciiTheme="minorHAnsi" w:hAnsiTheme="minorHAnsi" w:cs="Arial"/>
          <w:sz w:val="22"/>
          <w:szCs w:val="22"/>
          <w:lang w:val="de-DE"/>
        </w:rPr>
        <w:t>Vimba 2.0 is</w:t>
      </w:r>
      <w:r w:rsidRPr="00550091">
        <w:rPr>
          <w:rFonts w:asciiTheme="minorHAnsi" w:hAnsiTheme="minorHAnsi" w:cs="Arial"/>
          <w:sz w:val="22"/>
          <w:szCs w:val="22"/>
          <w:lang w:val="de-DE"/>
        </w:rPr>
        <w:t>t</w:t>
      </w:r>
      <w:r w:rsidR="00622F46" w:rsidRPr="00550091">
        <w:rPr>
          <w:rFonts w:asciiTheme="minorHAnsi" w:hAnsiTheme="minorHAnsi" w:cs="Arial"/>
          <w:sz w:val="22"/>
          <w:szCs w:val="22"/>
          <w:lang w:val="de-DE"/>
        </w:rPr>
        <w:t xml:space="preserve"> Windows</w:t>
      </w:r>
      <w:r w:rsidRPr="00550091">
        <w:rPr>
          <w:rFonts w:asciiTheme="minorHAnsi" w:hAnsiTheme="minorHAnsi" w:cs="Arial"/>
          <w:sz w:val="22"/>
          <w:szCs w:val="22"/>
          <w:lang w:val="de-DE"/>
        </w:rPr>
        <w:t>-</w:t>
      </w:r>
      <w:r w:rsidR="00622F46" w:rsidRPr="00550091">
        <w:rPr>
          <w:rFonts w:asciiTheme="minorHAnsi" w:hAnsiTheme="minorHAnsi" w:cs="Arial"/>
          <w:sz w:val="22"/>
          <w:szCs w:val="22"/>
          <w:lang w:val="de-DE"/>
        </w:rPr>
        <w:t>, Linux</w:t>
      </w:r>
      <w:r w:rsidRPr="00550091">
        <w:rPr>
          <w:rFonts w:asciiTheme="minorHAnsi" w:hAnsiTheme="minorHAnsi" w:cs="Arial"/>
          <w:sz w:val="22"/>
          <w:szCs w:val="22"/>
          <w:lang w:val="de-DE"/>
        </w:rPr>
        <w:t>-, und Linux für</w:t>
      </w:r>
      <w:r w:rsidR="00622F46" w:rsidRPr="00550091">
        <w:rPr>
          <w:rFonts w:asciiTheme="minorHAnsi" w:hAnsiTheme="minorHAnsi" w:cs="Arial"/>
          <w:sz w:val="22"/>
          <w:szCs w:val="22"/>
          <w:lang w:val="de-DE"/>
        </w:rPr>
        <w:t xml:space="preserve"> ARM</w:t>
      </w:r>
      <w:r w:rsidRPr="00550091">
        <w:rPr>
          <w:rFonts w:asciiTheme="minorHAnsi" w:hAnsiTheme="minorHAnsi" w:cs="Arial"/>
          <w:sz w:val="22"/>
          <w:szCs w:val="22"/>
          <w:lang w:val="de-DE"/>
        </w:rPr>
        <w:t>-kompatibel. Dies eröffnet Anwendern neue Möglichkeiten ohne jegliche Kompatibilitätsprobleme</w:t>
      </w:r>
      <w:r w:rsidR="00B860CD" w:rsidRPr="00550091">
        <w:rPr>
          <w:rFonts w:asciiTheme="minorHAnsi" w:hAnsiTheme="minorHAnsi" w:cs="Arial"/>
          <w:sz w:val="22"/>
          <w:szCs w:val="22"/>
          <w:lang w:val="de-DE"/>
        </w:rPr>
        <w:t>.</w:t>
      </w:r>
      <w:r w:rsidR="001C3052" w:rsidRPr="00550091">
        <w:rPr>
          <w:rFonts w:asciiTheme="minorHAnsi" w:hAnsiTheme="minorHAnsi" w:cs="Arial"/>
          <w:sz w:val="22"/>
          <w:szCs w:val="22"/>
          <w:lang w:val="de-DE"/>
        </w:rPr>
        <w:t xml:space="preserve"> </w:t>
      </w:r>
      <w:r w:rsidRPr="00550091">
        <w:rPr>
          <w:rFonts w:asciiTheme="minorHAnsi" w:hAnsiTheme="minorHAnsi" w:cs="Arial"/>
          <w:sz w:val="22"/>
          <w:szCs w:val="22"/>
          <w:lang w:val="de-DE"/>
        </w:rPr>
        <w:t xml:space="preserve">Dank der Unterstützung des </w:t>
      </w:r>
      <w:r w:rsidR="00622F46" w:rsidRPr="00550091">
        <w:rPr>
          <w:rFonts w:asciiTheme="minorHAnsi" w:hAnsiTheme="minorHAnsi"/>
          <w:sz w:val="22"/>
          <w:szCs w:val="22"/>
          <w:lang w:val="de-DE"/>
        </w:rPr>
        <w:t xml:space="preserve">ARMv7 </w:t>
      </w:r>
      <w:r w:rsidRPr="00550091">
        <w:rPr>
          <w:rFonts w:asciiTheme="minorHAnsi" w:hAnsiTheme="minorHAnsi"/>
          <w:sz w:val="22"/>
          <w:szCs w:val="22"/>
          <w:lang w:val="de-DE"/>
        </w:rPr>
        <w:lastRenderedPageBreak/>
        <w:t>Prozessors können Entwickler</w:t>
      </w:r>
      <w:r w:rsidR="00232EA0">
        <w:rPr>
          <w:rFonts w:asciiTheme="minorHAnsi" w:hAnsiTheme="minorHAnsi"/>
          <w:sz w:val="22"/>
          <w:szCs w:val="22"/>
          <w:lang w:val="de-DE"/>
        </w:rPr>
        <w:t xml:space="preserve"> </w:t>
      </w:r>
      <w:r w:rsidR="00026AF9" w:rsidRPr="00550091">
        <w:rPr>
          <w:rFonts w:asciiTheme="minorHAnsi" w:hAnsiTheme="minorHAnsi"/>
          <w:sz w:val="22"/>
          <w:szCs w:val="22"/>
          <w:lang w:val="de-DE"/>
        </w:rPr>
        <w:t>ihre Allied Vision Kamera bequem in ein Embedded Vision-System integrieren</w:t>
      </w:r>
      <w:r w:rsidRPr="00550091">
        <w:rPr>
          <w:rFonts w:asciiTheme="minorHAnsi" w:hAnsiTheme="minorHAnsi"/>
          <w:sz w:val="22"/>
          <w:szCs w:val="22"/>
          <w:lang w:val="de-DE"/>
        </w:rPr>
        <w:t>.</w:t>
      </w:r>
      <w:r w:rsidR="00DC572B" w:rsidRPr="00550091">
        <w:rPr>
          <w:rFonts w:asciiTheme="minorHAnsi" w:hAnsiTheme="minorHAnsi" w:cs="Arial"/>
          <w:sz w:val="22"/>
          <w:szCs w:val="22"/>
          <w:lang w:val="de-DE"/>
        </w:rPr>
        <w:t xml:space="preserve"> </w:t>
      </w:r>
      <w:bookmarkStart w:id="0" w:name="_GoBack"/>
      <w:bookmarkEnd w:id="0"/>
    </w:p>
    <w:p w:rsidR="00CC1E81" w:rsidRPr="00550091" w:rsidRDefault="00B1510B" w:rsidP="00DC572B">
      <w:pPr>
        <w:pStyle w:val="bodytext"/>
        <w:spacing w:line="276" w:lineRule="auto"/>
        <w:rPr>
          <w:rFonts w:asciiTheme="minorHAnsi" w:hAnsiTheme="minorHAnsi" w:cs="Arial"/>
          <w:sz w:val="22"/>
          <w:szCs w:val="22"/>
          <w:lang w:val="de-DE"/>
        </w:rPr>
      </w:pPr>
      <w:r w:rsidRPr="00550091">
        <w:rPr>
          <w:rFonts w:asciiTheme="minorHAnsi" w:hAnsiTheme="minorHAnsi" w:cs="Arial"/>
          <w:sz w:val="22"/>
          <w:szCs w:val="22"/>
          <w:lang w:val="de-DE"/>
        </w:rPr>
        <w:t xml:space="preserve">Die Architektur von Vimba erlaubt nicht nur die einfache Nutzung der Software selbst, sie </w:t>
      </w:r>
      <w:r w:rsidR="00B765C6" w:rsidRPr="00550091">
        <w:rPr>
          <w:rFonts w:asciiTheme="minorHAnsi" w:hAnsiTheme="minorHAnsi" w:cs="Arial"/>
          <w:sz w:val="22"/>
          <w:szCs w:val="22"/>
          <w:lang w:val="de-DE"/>
        </w:rPr>
        <w:t xml:space="preserve">kann genauso mit </w:t>
      </w:r>
      <w:r w:rsidR="00026AF9" w:rsidRPr="00550091">
        <w:rPr>
          <w:rFonts w:asciiTheme="minorHAnsi" w:hAnsiTheme="minorHAnsi" w:cs="Arial"/>
          <w:sz w:val="22"/>
          <w:szCs w:val="22"/>
          <w:lang w:val="de-DE"/>
        </w:rPr>
        <w:t>Bildverarbeitungsbibliotheken von Drittanbietern</w:t>
      </w:r>
      <w:r w:rsidR="00B765C6" w:rsidRPr="00550091">
        <w:rPr>
          <w:rFonts w:asciiTheme="minorHAnsi" w:hAnsiTheme="minorHAnsi" w:cs="Arial"/>
          <w:sz w:val="22"/>
          <w:szCs w:val="22"/>
          <w:lang w:val="de-DE"/>
        </w:rPr>
        <w:t xml:space="preserve"> (wie Z.B.</w:t>
      </w:r>
      <w:r w:rsidR="00026AF9" w:rsidRPr="00550091">
        <w:rPr>
          <w:rFonts w:asciiTheme="minorHAnsi" w:hAnsiTheme="minorHAnsi" w:cs="Arial"/>
          <w:sz w:val="22"/>
          <w:szCs w:val="22"/>
          <w:lang w:val="de-DE"/>
        </w:rPr>
        <w:t xml:space="preserve"> </w:t>
      </w:r>
      <w:r w:rsidR="00AB4C33" w:rsidRPr="00550091">
        <w:rPr>
          <w:rFonts w:asciiTheme="minorHAnsi" w:hAnsiTheme="minorHAnsi" w:cs="Arial"/>
          <w:sz w:val="22"/>
          <w:szCs w:val="22"/>
          <w:lang w:val="de-DE"/>
        </w:rPr>
        <w:t xml:space="preserve">Mathworks, Cognex, MVTec, Norpix, OpenCV, Matrox, Common Vision Blox) verknüpft werden. </w:t>
      </w:r>
      <w:r w:rsidR="00550091" w:rsidRPr="00550091">
        <w:rPr>
          <w:rFonts w:asciiTheme="minorHAnsi" w:hAnsiTheme="minorHAnsi" w:cs="Arial"/>
          <w:sz w:val="22"/>
          <w:szCs w:val="22"/>
          <w:lang w:val="de-DE"/>
        </w:rPr>
        <w:t>GenICam-basierte Applikationen greifen automatisch über Vimbas Transport Layer auf die Allied Vision Kamera zu</w:t>
      </w:r>
      <w:r w:rsidR="00DC572B" w:rsidRPr="00550091">
        <w:rPr>
          <w:rFonts w:asciiTheme="minorHAnsi" w:hAnsiTheme="minorHAnsi" w:cs="Arial"/>
          <w:sz w:val="22"/>
          <w:szCs w:val="22"/>
          <w:lang w:val="de-DE"/>
        </w:rPr>
        <w:t xml:space="preserve">. Vimba </w:t>
      </w:r>
      <w:r w:rsidR="00B765C6" w:rsidRPr="00550091">
        <w:rPr>
          <w:rFonts w:asciiTheme="minorHAnsi" w:hAnsiTheme="minorHAnsi" w:cs="Arial"/>
          <w:sz w:val="22"/>
          <w:szCs w:val="22"/>
          <w:lang w:val="de-DE"/>
        </w:rPr>
        <w:t xml:space="preserve">unterstützt die gängigsten Programmiersprachen (C, C++, .NET) und kann </w:t>
      </w:r>
      <w:r w:rsidR="00026AF9" w:rsidRPr="00550091">
        <w:rPr>
          <w:rFonts w:asciiTheme="minorHAnsi" w:hAnsiTheme="minorHAnsi" w:cs="Arial"/>
          <w:sz w:val="22"/>
          <w:szCs w:val="22"/>
          <w:lang w:val="de-DE"/>
        </w:rPr>
        <w:t>alle Kameraschnittstellen über dieselbe</w:t>
      </w:r>
      <w:r w:rsidR="00B765C6" w:rsidRPr="00550091">
        <w:rPr>
          <w:rFonts w:asciiTheme="minorHAnsi" w:hAnsiTheme="minorHAnsi" w:cs="Arial"/>
          <w:sz w:val="22"/>
          <w:szCs w:val="22"/>
          <w:lang w:val="de-DE"/>
        </w:rPr>
        <w:t xml:space="preserve"> Programmierschnittstelle (API) kontrollieren.  </w:t>
      </w:r>
    </w:p>
    <w:p w:rsidR="00CC1E81" w:rsidRDefault="00B765C6" w:rsidP="00DC572B">
      <w:pPr>
        <w:pStyle w:val="bodytext"/>
        <w:spacing w:line="276" w:lineRule="auto"/>
        <w:rPr>
          <w:rFonts w:asciiTheme="minorHAnsi" w:hAnsiTheme="minorHAnsi" w:cs="Arial"/>
          <w:sz w:val="22"/>
          <w:szCs w:val="22"/>
          <w:lang w:val="de-DE"/>
        </w:rPr>
      </w:pPr>
      <w:r w:rsidRPr="00550091">
        <w:rPr>
          <w:rFonts w:asciiTheme="minorHAnsi" w:hAnsiTheme="minorHAnsi" w:cs="Arial"/>
          <w:sz w:val="22"/>
          <w:szCs w:val="22"/>
          <w:lang w:val="de-DE"/>
        </w:rPr>
        <w:t xml:space="preserve">Vimba 2.0 steht kostenlos auf </w:t>
      </w:r>
      <w:r w:rsidR="00026AF9" w:rsidRPr="00550091">
        <w:rPr>
          <w:rFonts w:asciiTheme="minorHAnsi" w:hAnsiTheme="minorHAnsi" w:cs="Arial"/>
          <w:sz w:val="22"/>
          <w:szCs w:val="22"/>
          <w:lang w:val="de-DE"/>
        </w:rPr>
        <w:t xml:space="preserve">www.alliedvision.com </w:t>
      </w:r>
      <w:r w:rsidRPr="00550091">
        <w:rPr>
          <w:rFonts w:asciiTheme="minorHAnsi" w:hAnsiTheme="minorHAnsi" w:cs="Arial"/>
          <w:sz w:val="22"/>
          <w:szCs w:val="22"/>
          <w:lang w:val="de-DE"/>
        </w:rPr>
        <w:t>als Download zur Verfügung</w:t>
      </w:r>
      <w:r w:rsidR="00026AF9" w:rsidRPr="00550091">
        <w:rPr>
          <w:rFonts w:asciiTheme="minorHAnsi" w:hAnsiTheme="minorHAnsi" w:cs="Arial"/>
          <w:sz w:val="22"/>
          <w:szCs w:val="22"/>
          <w:lang w:val="de-DE"/>
        </w:rPr>
        <w:t>.</w:t>
      </w:r>
    </w:p>
    <w:p w:rsidR="000E78A5" w:rsidRDefault="000E78A5" w:rsidP="00DC572B">
      <w:pPr>
        <w:pStyle w:val="bodytext"/>
        <w:spacing w:line="276" w:lineRule="auto"/>
        <w:rPr>
          <w:rFonts w:asciiTheme="minorHAnsi" w:hAnsiTheme="minorHAnsi" w:cs="Arial"/>
          <w:sz w:val="22"/>
          <w:szCs w:val="22"/>
          <w:lang w:val="de-DE"/>
        </w:rPr>
      </w:pPr>
    </w:p>
    <w:p w:rsidR="000E78A5" w:rsidRPr="005A6C8A" w:rsidRDefault="000E78A5" w:rsidP="000E78A5">
      <w:pPr>
        <w:pStyle w:val="Blocktext"/>
        <w:tabs>
          <w:tab w:val="left" w:pos="7920"/>
        </w:tabs>
        <w:spacing w:after="120" w:line="360" w:lineRule="auto"/>
        <w:ind w:left="0" w:right="0"/>
        <w:rPr>
          <w:b w:val="0"/>
          <w:i/>
          <w:sz w:val="22"/>
        </w:rPr>
      </w:pPr>
      <w:r w:rsidRPr="003D059C">
        <w:rPr>
          <w:sz w:val="20"/>
        </w:rPr>
        <w:t>Profil von Allied Vision</w:t>
      </w:r>
    </w:p>
    <w:p w:rsidR="000E78A5" w:rsidRPr="00E41A6D" w:rsidRDefault="000E78A5" w:rsidP="000E78A5">
      <w:pPr>
        <w:spacing w:line="240" w:lineRule="auto"/>
        <w:rPr>
          <w:sz w:val="20"/>
        </w:rPr>
      </w:pPr>
      <w:r w:rsidRPr="00660F46">
        <w:rPr>
          <w:sz w:val="20"/>
        </w:rPr>
        <w:t>Seit mehr als 25 Jahren unterstützt Allied Vision Menschen dabei, mit dem Fokus auf das Wesentliche ihre Ziele zu erreichen. Das Unternehmen liefert Kameratechnologie und Bilderfassungslösungen für die industrielle Inspektion, die Wissenschaft, die Medizintechnik, die Verkehrsüberwachung und viele weiteren Anwendungsgebiete der digitalen Bildverarbeitung. Mit einem tiefen Verständnis für die Bedürfnisse seiner Kunden findet Allied Vision eine individuelle Lösung für jede Applikation. So wurde Allied Vision zu einem der weltweit führenden Kamerahersteller für den Machine Vision Markt. Das Unternehmen hat acht Standorte in Deutschland, Kanada, den USA, Singapur und China und wird von einem Netzwerk von Vertriebspartnern in über 30 Ländern vertreten. www.alliedvision.com</w:t>
      </w:r>
    </w:p>
    <w:p w:rsidR="000E78A5" w:rsidRPr="000E78A5" w:rsidRDefault="000E78A5" w:rsidP="000E78A5">
      <w:pPr>
        <w:spacing w:after="0" w:line="240" w:lineRule="auto"/>
        <w:rPr>
          <w:sz w:val="20"/>
        </w:rPr>
      </w:pPr>
    </w:p>
    <w:p w:rsidR="000E78A5" w:rsidRDefault="000E78A5" w:rsidP="000E78A5">
      <w:pPr>
        <w:spacing w:line="240" w:lineRule="auto"/>
        <w:rPr>
          <w:rStyle w:val="Hyperlink"/>
          <w:color w:val="auto"/>
          <w:sz w:val="20"/>
          <w:u w:val="none"/>
        </w:rPr>
      </w:pPr>
      <w:r w:rsidRPr="00E41A6D">
        <w:rPr>
          <w:b/>
          <w:sz w:val="20"/>
        </w:rPr>
        <w:t>Kontakt (Firmenzentrale):</w:t>
      </w:r>
      <w:r w:rsidRPr="00E41A6D">
        <w:rPr>
          <w:b/>
          <w:sz w:val="20"/>
        </w:rPr>
        <w:br/>
      </w:r>
      <w:r w:rsidRPr="00E41A6D">
        <w:rPr>
          <w:sz w:val="20"/>
        </w:rPr>
        <w:t>Allied Vision Technologies GmbH | Taschenweg 2a | 07646 Stadtroda, Germany</w:t>
      </w:r>
      <w:r w:rsidRPr="00E41A6D">
        <w:rPr>
          <w:sz w:val="20"/>
        </w:rPr>
        <w:br/>
        <w:t xml:space="preserve">Tel.: +49 36428/677-0 | Fax: +49 36428/677-24 | </w:t>
      </w:r>
      <w:hyperlink r:id="rId7" w:history="1">
        <w:r w:rsidRPr="00E41A6D">
          <w:rPr>
            <w:rStyle w:val="Hyperlink"/>
            <w:color w:val="auto"/>
            <w:sz w:val="20"/>
            <w:u w:val="none"/>
          </w:rPr>
          <w:t>info@alliedvision.com</w:t>
        </w:r>
      </w:hyperlink>
      <w:r w:rsidRPr="00E41A6D">
        <w:rPr>
          <w:sz w:val="20"/>
        </w:rPr>
        <w:t xml:space="preserve"> | </w:t>
      </w:r>
      <w:hyperlink r:id="rId8" w:history="1">
        <w:r w:rsidRPr="00E41A6D">
          <w:rPr>
            <w:rStyle w:val="Hyperlink"/>
            <w:color w:val="auto"/>
            <w:sz w:val="20"/>
            <w:u w:val="none"/>
          </w:rPr>
          <w:t>www.alliedvision.com</w:t>
        </w:r>
      </w:hyperlink>
    </w:p>
    <w:p w:rsidR="000E78A5" w:rsidRDefault="000E78A5" w:rsidP="000E78A5">
      <w:pPr>
        <w:spacing w:after="0" w:line="240" w:lineRule="auto"/>
        <w:rPr>
          <w:sz w:val="20"/>
        </w:rPr>
      </w:pPr>
      <w:r w:rsidRPr="000E78A5">
        <w:rPr>
          <w:rStyle w:val="Hyperlink"/>
          <w:b/>
          <w:color w:val="auto"/>
          <w:sz w:val="20"/>
          <w:u w:val="none"/>
        </w:rPr>
        <w:t>Ansprechpartner für die Medien:</w:t>
      </w:r>
      <w:r w:rsidRPr="000E78A5">
        <w:rPr>
          <w:rStyle w:val="Hyperlink"/>
          <w:b/>
          <w:color w:val="auto"/>
          <w:sz w:val="20"/>
          <w:u w:val="none"/>
        </w:rPr>
        <w:br/>
      </w:r>
      <w:r>
        <w:rPr>
          <w:sz w:val="20"/>
        </w:rPr>
        <w:t>Nathalie Többen</w:t>
      </w:r>
    </w:p>
    <w:p w:rsidR="000E78A5" w:rsidRPr="000E78A5" w:rsidRDefault="000E78A5" w:rsidP="000E78A5">
      <w:pPr>
        <w:spacing w:after="0" w:line="240" w:lineRule="auto"/>
        <w:rPr>
          <w:sz w:val="20"/>
        </w:rPr>
      </w:pPr>
      <w:r w:rsidRPr="000E78A5">
        <w:rPr>
          <w:sz w:val="20"/>
        </w:rPr>
        <w:t>Allied Vision Technologies GmbH</w:t>
      </w:r>
    </w:p>
    <w:p w:rsidR="000E78A5" w:rsidRPr="000E78A5" w:rsidRDefault="000E78A5" w:rsidP="000E78A5">
      <w:pPr>
        <w:spacing w:after="0" w:line="240" w:lineRule="auto"/>
        <w:rPr>
          <w:sz w:val="20"/>
        </w:rPr>
      </w:pPr>
      <w:r w:rsidRPr="000E78A5">
        <w:rPr>
          <w:sz w:val="20"/>
        </w:rPr>
        <w:t>Klaus-Groth-Str. 1</w:t>
      </w:r>
    </w:p>
    <w:p w:rsidR="000E78A5" w:rsidRPr="000E78A5" w:rsidRDefault="000E78A5" w:rsidP="000E78A5">
      <w:pPr>
        <w:spacing w:after="0" w:line="240" w:lineRule="auto"/>
        <w:rPr>
          <w:sz w:val="20"/>
        </w:rPr>
      </w:pPr>
      <w:r w:rsidRPr="000E78A5">
        <w:rPr>
          <w:sz w:val="20"/>
        </w:rPr>
        <w:t>22926 Ahrensburg</w:t>
      </w:r>
      <w:r w:rsidRPr="000E78A5">
        <w:rPr>
          <w:sz w:val="20"/>
        </w:rPr>
        <w:tab/>
      </w:r>
    </w:p>
    <w:p w:rsidR="000E78A5" w:rsidRPr="00232EA0" w:rsidRDefault="000E78A5" w:rsidP="000E78A5">
      <w:pPr>
        <w:spacing w:after="0" w:line="240" w:lineRule="auto"/>
        <w:rPr>
          <w:sz w:val="20"/>
          <w:lang w:val="en-US"/>
        </w:rPr>
      </w:pPr>
      <w:r w:rsidRPr="00232EA0">
        <w:rPr>
          <w:sz w:val="20"/>
          <w:lang w:val="en-US"/>
        </w:rPr>
        <w:t>Germany</w:t>
      </w:r>
    </w:p>
    <w:p w:rsidR="000E78A5" w:rsidRPr="00232EA0" w:rsidRDefault="000E78A5" w:rsidP="000E78A5">
      <w:pPr>
        <w:spacing w:after="0" w:line="240" w:lineRule="auto"/>
        <w:rPr>
          <w:sz w:val="20"/>
          <w:lang w:val="en-US"/>
        </w:rPr>
      </w:pPr>
      <w:r w:rsidRPr="00232EA0">
        <w:rPr>
          <w:sz w:val="20"/>
          <w:lang w:val="en-US"/>
        </w:rPr>
        <w:t>Tel.: +49 4102/6688-194</w:t>
      </w:r>
    </w:p>
    <w:p w:rsidR="000E78A5" w:rsidRPr="00232EA0" w:rsidRDefault="000E78A5" w:rsidP="000E78A5">
      <w:pPr>
        <w:spacing w:after="0" w:line="240" w:lineRule="auto"/>
        <w:rPr>
          <w:sz w:val="20"/>
          <w:lang w:val="en-US"/>
        </w:rPr>
      </w:pPr>
      <w:r w:rsidRPr="00232EA0">
        <w:rPr>
          <w:sz w:val="20"/>
          <w:lang w:val="en-US"/>
        </w:rPr>
        <w:t>Fax: +49 4102/6688-10</w:t>
      </w:r>
    </w:p>
    <w:p w:rsidR="000E78A5" w:rsidRPr="00232EA0" w:rsidRDefault="000E78A5" w:rsidP="000E78A5">
      <w:pPr>
        <w:spacing w:after="0" w:line="240" w:lineRule="auto"/>
        <w:rPr>
          <w:sz w:val="20"/>
          <w:lang w:val="en-US"/>
        </w:rPr>
      </w:pPr>
      <w:r w:rsidRPr="00232EA0">
        <w:rPr>
          <w:sz w:val="20"/>
          <w:lang w:val="en-US"/>
        </w:rPr>
        <w:t>nathalie.toebben@alliedvision.com</w:t>
      </w:r>
    </w:p>
    <w:p w:rsidR="000E78A5" w:rsidRPr="0064742B" w:rsidRDefault="000E78A5" w:rsidP="000E78A5">
      <w:pPr>
        <w:spacing w:line="240" w:lineRule="auto"/>
        <w:rPr>
          <w:sz w:val="20"/>
          <w:lang w:val="en-US"/>
        </w:rPr>
      </w:pPr>
    </w:p>
    <w:p w:rsidR="000E78A5" w:rsidRPr="00232EA0" w:rsidRDefault="000E78A5" w:rsidP="00DC572B">
      <w:pPr>
        <w:pStyle w:val="bodytext"/>
        <w:spacing w:line="276" w:lineRule="auto"/>
        <w:rPr>
          <w:rFonts w:asciiTheme="minorHAnsi" w:hAnsiTheme="minorHAnsi" w:cs="Arial"/>
          <w:sz w:val="22"/>
          <w:szCs w:val="22"/>
        </w:rPr>
      </w:pPr>
    </w:p>
    <w:sectPr w:rsidR="000E78A5" w:rsidRPr="00232EA0" w:rsidSect="005A4EA7">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C4A" w:rsidRDefault="001E3C4A" w:rsidP="007457DE">
      <w:pPr>
        <w:spacing w:after="0" w:line="240" w:lineRule="auto"/>
      </w:pPr>
      <w:r>
        <w:separator/>
      </w:r>
    </w:p>
  </w:endnote>
  <w:endnote w:type="continuationSeparator" w:id="0">
    <w:p w:rsidR="001E3C4A" w:rsidRDefault="001E3C4A"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C4A" w:rsidRDefault="001E3C4A" w:rsidP="007457DE">
      <w:pPr>
        <w:spacing w:after="0" w:line="240" w:lineRule="auto"/>
      </w:pPr>
      <w:r>
        <w:separator/>
      </w:r>
    </w:p>
  </w:footnote>
  <w:footnote w:type="continuationSeparator" w:id="0">
    <w:p w:rsidR="001E3C4A" w:rsidRDefault="001E3C4A" w:rsidP="0074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7DE" w:rsidRDefault="005015FC" w:rsidP="007457DE">
    <w:pPr>
      <w:pStyle w:val="Kopfzeile"/>
      <w:jc w:val="right"/>
    </w:pPr>
    <w:r>
      <w:rPr>
        <w:noProof/>
        <w:lang w:val="en-US"/>
      </w:rPr>
      <w:drawing>
        <wp:inline distT="0" distB="0" distL="0" distR="0">
          <wp:extent cx="2165350" cy="400050"/>
          <wp:effectExtent l="0" t="0" r="6350" b="0"/>
          <wp:docPr id="1" name="Bild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400050"/>
                  </a:xfrm>
                  <a:prstGeom prst="rect">
                    <a:avLst/>
                  </a:prstGeom>
                  <a:noFill/>
                  <a:ln>
                    <a:noFill/>
                  </a:ln>
                </pic:spPr>
              </pic:pic>
            </a:graphicData>
          </a:graphic>
        </wp:inline>
      </w:drawing>
    </w:r>
  </w:p>
  <w:p w:rsidR="007457DE" w:rsidRDefault="00232EA0" w:rsidP="007457DE">
    <w:pPr>
      <w:pStyle w:val="Kopfzeile"/>
      <w:jc w:val="right"/>
    </w:pPr>
    <w:r>
      <w:pict w14:anchorId="56774745">
        <v:rect id="_x0000_i1025" style="width:0;height:1.5pt" o:hralign="center" o:hrstd="t" o:hr="t" fillcolor="#a0a0a0" stroked="f"/>
      </w:pict>
    </w:r>
  </w:p>
  <w:p w:rsidR="00A66A37" w:rsidRDefault="00A66A37" w:rsidP="007457DE">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8D3CEC"/>
    <w:multiLevelType w:val="hybridMultilevel"/>
    <w:tmpl w:val="D8282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08"/>
  <w:hyphenationZone w:val="425"/>
  <w:characterSpacingControl w:val="doNotCompress"/>
  <w:hdrShapeDefaults>
    <o:shapedefaults v:ext="edit" spidmax="29698"/>
  </w:hdrShapeDefaults>
  <w:footnotePr>
    <w:footnote w:id="-1"/>
    <w:footnote w:id="0"/>
  </w:footnotePr>
  <w:endnotePr>
    <w:endnote w:id="-1"/>
    <w:endnote w:id="0"/>
  </w:endnotePr>
  <w:compat>
    <w:compatSetting w:name="compatibilityMode" w:uri="http://schemas.microsoft.com/office/word" w:val="12"/>
  </w:compat>
  <w:docVars>
    <w:docVar w:name="E-Porto::GUID" w:val="{79edbe04-4ccc-4c31-9528-7e9dc48025c6}"/>
  </w:docVars>
  <w:rsids>
    <w:rsidRoot w:val="007457DE"/>
    <w:rsid w:val="000123E0"/>
    <w:rsid w:val="00022AEA"/>
    <w:rsid w:val="00026AF9"/>
    <w:rsid w:val="000701E5"/>
    <w:rsid w:val="000E6B3E"/>
    <w:rsid w:val="000E78A5"/>
    <w:rsid w:val="0011046A"/>
    <w:rsid w:val="00134CD3"/>
    <w:rsid w:val="00135427"/>
    <w:rsid w:val="001C3052"/>
    <w:rsid w:val="001E3C4A"/>
    <w:rsid w:val="00206023"/>
    <w:rsid w:val="00232EA0"/>
    <w:rsid w:val="002A7FEA"/>
    <w:rsid w:val="003179D9"/>
    <w:rsid w:val="0032751D"/>
    <w:rsid w:val="003C2BEF"/>
    <w:rsid w:val="003F0DA6"/>
    <w:rsid w:val="003F23D4"/>
    <w:rsid w:val="004513EC"/>
    <w:rsid w:val="0045393E"/>
    <w:rsid w:val="00464463"/>
    <w:rsid w:val="004C20DD"/>
    <w:rsid w:val="004E4221"/>
    <w:rsid w:val="0050102D"/>
    <w:rsid w:val="005015FC"/>
    <w:rsid w:val="00513E4B"/>
    <w:rsid w:val="00550091"/>
    <w:rsid w:val="005A4EA7"/>
    <w:rsid w:val="005C4298"/>
    <w:rsid w:val="005C7DAD"/>
    <w:rsid w:val="00622F46"/>
    <w:rsid w:val="0063294D"/>
    <w:rsid w:val="0065631E"/>
    <w:rsid w:val="00691B06"/>
    <w:rsid w:val="006D002C"/>
    <w:rsid w:val="006D3ACE"/>
    <w:rsid w:val="006E0F91"/>
    <w:rsid w:val="00707AA4"/>
    <w:rsid w:val="0072367F"/>
    <w:rsid w:val="00735A3E"/>
    <w:rsid w:val="007377D4"/>
    <w:rsid w:val="0074332A"/>
    <w:rsid w:val="007457DE"/>
    <w:rsid w:val="00746996"/>
    <w:rsid w:val="00747D8A"/>
    <w:rsid w:val="007566CD"/>
    <w:rsid w:val="00762B94"/>
    <w:rsid w:val="007B3474"/>
    <w:rsid w:val="007B62A6"/>
    <w:rsid w:val="007C3D13"/>
    <w:rsid w:val="007D1836"/>
    <w:rsid w:val="008240B7"/>
    <w:rsid w:val="008770B8"/>
    <w:rsid w:val="00896496"/>
    <w:rsid w:val="008A275A"/>
    <w:rsid w:val="008C6C38"/>
    <w:rsid w:val="008F1620"/>
    <w:rsid w:val="009760D4"/>
    <w:rsid w:val="009F6F44"/>
    <w:rsid w:val="00A14926"/>
    <w:rsid w:val="00A66A37"/>
    <w:rsid w:val="00A7340C"/>
    <w:rsid w:val="00A964B1"/>
    <w:rsid w:val="00AA2C74"/>
    <w:rsid w:val="00AB4C33"/>
    <w:rsid w:val="00AC16BC"/>
    <w:rsid w:val="00AC62BC"/>
    <w:rsid w:val="00AC7DE5"/>
    <w:rsid w:val="00AD3558"/>
    <w:rsid w:val="00AD5148"/>
    <w:rsid w:val="00AE4BC7"/>
    <w:rsid w:val="00AF68F0"/>
    <w:rsid w:val="00B078E4"/>
    <w:rsid w:val="00B1510B"/>
    <w:rsid w:val="00B27264"/>
    <w:rsid w:val="00B32D55"/>
    <w:rsid w:val="00B736C4"/>
    <w:rsid w:val="00B74BCD"/>
    <w:rsid w:val="00B765C6"/>
    <w:rsid w:val="00B82CEB"/>
    <w:rsid w:val="00B860CD"/>
    <w:rsid w:val="00BA4FFA"/>
    <w:rsid w:val="00BB3CD0"/>
    <w:rsid w:val="00BD7A6C"/>
    <w:rsid w:val="00BE4880"/>
    <w:rsid w:val="00BE5342"/>
    <w:rsid w:val="00BF70ED"/>
    <w:rsid w:val="00C7791D"/>
    <w:rsid w:val="00C82A23"/>
    <w:rsid w:val="00C97371"/>
    <w:rsid w:val="00CA16E7"/>
    <w:rsid w:val="00CA4E28"/>
    <w:rsid w:val="00CC1E81"/>
    <w:rsid w:val="00CD1806"/>
    <w:rsid w:val="00D34272"/>
    <w:rsid w:val="00D46E77"/>
    <w:rsid w:val="00D60B71"/>
    <w:rsid w:val="00D87E21"/>
    <w:rsid w:val="00D87E83"/>
    <w:rsid w:val="00DC572B"/>
    <w:rsid w:val="00DE2972"/>
    <w:rsid w:val="00E00E43"/>
    <w:rsid w:val="00E57A7F"/>
    <w:rsid w:val="00E8787C"/>
    <w:rsid w:val="00EB22DD"/>
    <w:rsid w:val="00EB3630"/>
    <w:rsid w:val="00EE1BD6"/>
    <w:rsid w:val="00EE7829"/>
    <w:rsid w:val="00F005E1"/>
    <w:rsid w:val="00F96362"/>
    <w:rsid w:val="00FB00F5"/>
    <w:rsid w:val="00FD4F34"/>
    <w:rsid w:val="00FF05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15:docId w15:val="{CF5713F8-21FC-4BC9-85B5-8B4BC1A7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4E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semiHidden/>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Hyperlink">
    <w:name w:val="FollowedHyperlink"/>
    <w:basedOn w:val="Absatz-Standardschriftart"/>
    <w:uiPriority w:val="99"/>
    <w:semiHidden/>
    <w:unhideWhenUsed/>
    <w:rsid w:val="00134CD3"/>
    <w:rPr>
      <w:color w:val="800080" w:themeColor="followedHyperlink"/>
      <w:u w:val="single"/>
    </w:rPr>
  </w:style>
  <w:style w:type="paragraph" w:customStyle="1" w:styleId="bodytext">
    <w:name w:val="bodytext"/>
    <w:basedOn w:val="Standard"/>
    <w:rsid w:val="00DE29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DE2972"/>
    <w:rPr>
      <w:b/>
      <w:bCs/>
    </w:rPr>
  </w:style>
  <w:style w:type="paragraph" w:styleId="StandardWeb">
    <w:name w:val="Normal (Web)"/>
    <w:basedOn w:val="Standard"/>
    <w:uiPriority w:val="99"/>
    <w:unhideWhenUsed/>
    <w:rsid w:val="00DE2972"/>
    <w:pPr>
      <w:spacing w:before="100" w:beforeAutospacing="1" w:after="100" w:afterAutospacing="1" w:line="240" w:lineRule="auto"/>
    </w:pPr>
    <w:rPr>
      <w:rFonts w:ascii="Times New Roman" w:hAnsi="Times New Roman" w:cs="Times New Roman"/>
      <w:sz w:val="24"/>
      <w:szCs w:val="24"/>
      <w:lang w:val="en-US"/>
    </w:rPr>
  </w:style>
  <w:style w:type="paragraph" w:styleId="Blocktext">
    <w:name w:val="Block Text"/>
    <w:basedOn w:val="Standard"/>
    <w:rsid w:val="000E78A5"/>
    <w:pPr>
      <w:spacing w:after="0" w:line="240" w:lineRule="auto"/>
      <w:ind w:left="5103" w:right="1701"/>
    </w:pPr>
    <w:rPr>
      <w:rFonts w:ascii="Arial" w:eastAsia="Times New Roman" w:hAnsi="Arial" w:cs="Arial"/>
      <w:b/>
      <w:bCs/>
      <w:sz w:val="16"/>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86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3" Type="http://schemas.openxmlformats.org/officeDocument/2006/relationships/settings" Target="settings.xml"/><Relationship Id="rId7" Type="http://schemas.openxmlformats.org/officeDocument/2006/relationships/hyperlink" Target="mailto:info@alliedvis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3914</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Roman</dc:creator>
  <cp:lastModifiedBy>Nathalie Többen</cp:lastModifiedBy>
  <cp:revision>4</cp:revision>
  <cp:lastPrinted>2016-03-11T09:25:00Z</cp:lastPrinted>
  <dcterms:created xsi:type="dcterms:W3CDTF">2016-03-11T13:35:00Z</dcterms:created>
  <dcterms:modified xsi:type="dcterms:W3CDTF">2016-03-15T13:00:00Z</dcterms:modified>
</cp:coreProperties>
</file>