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076"/>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AC62BC" w:rsidRPr="00550091">
              <w:rPr>
                <w:b/>
                <w:sz w:val="24"/>
              </w:rPr>
              <w:t>emeldung</w:t>
            </w:r>
          </w:p>
        </w:tc>
        <w:tc>
          <w:tcPr>
            <w:tcW w:w="4606" w:type="dxa"/>
          </w:tcPr>
          <w:p w:rsidR="007457DE" w:rsidRPr="00550091" w:rsidRDefault="0040672E" w:rsidP="000E78A5">
            <w:pPr>
              <w:spacing w:line="276" w:lineRule="auto"/>
              <w:jc w:val="right"/>
              <w:rPr>
                <w:b/>
                <w:sz w:val="24"/>
              </w:rPr>
            </w:pPr>
            <w:r>
              <w:rPr>
                <w:b/>
                <w:sz w:val="24"/>
              </w:rPr>
              <w:t>13</w:t>
            </w:r>
            <w:r w:rsidR="00B84A4E">
              <w:rPr>
                <w:b/>
                <w:sz w:val="24"/>
              </w:rPr>
              <w:t>.01.2017</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BF247A" w:rsidRPr="0040672E" w:rsidRDefault="00BF247A"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40672E">
        <w:rPr>
          <w:sz w:val="44"/>
          <w:szCs w:val="44"/>
        </w:rPr>
        <w:t xml:space="preserve">Anwendung zur </w:t>
      </w:r>
      <w:r w:rsidR="0040672E" w:rsidRPr="0040672E">
        <w:rPr>
          <w:sz w:val="44"/>
          <w:szCs w:val="44"/>
        </w:rPr>
        <w:t>Fotogrammetrie</w:t>
      </w:r>
      <w:r w:rsidRPr="0040672E">
        <w:rPr>
          <w:sz w:val="44"/>
          <w:szCs w:val="44"/>
        </w:rPr>
        <w:t xml:space="preserve"> im Brenner</w:t>
      </w:r>
      <w:r w:rsidR="0014091E" w:rsidRPr="0040672E">
        <w:rPr>
          <w:sz w:val="44"/>
          <w:szCs w:val="44"/>
        </w:rPr>
        <w:t xml:space="preserve"> B</w:t>
      </w:r>
      <w:r w:rsidRPr="0040672E">
        <w:rPr>
          <w:sz w:val="44"/>
          <w:szCs w:val="44"/>
        </w:rPr>
        <w:t>asistunne</w:t>
      </w:r>
      <w:bookmarkStart w:id="0" w:name="_GoBack"/>
      <w:bookmarkEnd w:id="0"/>
      <w:r w:rsidRPr="0040672E">
        <w:rPr>
          <w:sz w:val="44"/>
          <w:szCs w:val="44"/>
        </w:rPr>
        <w:t>l gewinnt Allied Visions Casestudy-Wettbewerb</w:t>
      </w:r>
    </w:p>
    <w:p w:rsidR="00D87E21" w:rsidRPr="00BA4A87" w:rsidRDefault="00BF247A"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 xml:space="preserve">Projekt der Montanuniversität Leoben überzeugt </w:t>
      </w:r>
    </w:p>
    <w:p w:rsidR="009D0196" w:rsidRDefault="00BF247A" w:rsidP="00622F46">
      <w:pPr>
        <w:pStyle w:val="bodytext"/>
        <w:spacing w:line="276" w:lineRule="auto"/>
        <w:rPr>
          <w:rFonts w:asciiTheme="minorHAnsi" w:hAnsiTheme="minorHAnsi" w:cs="Arial"/>
          <w:sz w:val="22"/>
          <w:szCs w:val="22"/>
          <w:lang w:val="de-DE"/>
        </w:rPr>
      </w:pPr>
      <w:r w:rsidRPr="00402DBE">
        <w:rPr>
          <w:rFonts w:asciiTheme="minorHAnsi" w:hAnsiTheme="minorHAnsi" w:cs="Arial"/>
          <w:i/>
          <w:sz w:val="22"/>
          <w:szCs w:val="22"/>
          <w:lang w:val="de-DE"/>
        </w:rPr>
        <w:t xml:space="preserve">Stadtroda, </w:t>
      </w:r>
      <w:r w:rsidR="0040672E">
        <w:rPr>
          <w:rFonts w:asciiTheme="minorHAnsi" w:hAnsiTheme="minorHAnsi" w:cs="Arial"/>
          <w:i/>
          <w:sz w:val="22"/>
          <w:szCs w:val="22"/>
          <w:lang w:val="de-DE"/>
        </w:rPr>
        <w:t>13</w:t>
      </w:r>
      <w:r w:rsidRPr="00402DBE">
        <w:rPr>
          <w:rFonts w:asciiTheme="minorHAnsi" w:hAnsiTheme="minorHAnsi" w:cs="Arial"/>
          <w:i/>
          <w:sz w:val="22"/>
          <w:szCs w:val="22"/>
          <w:lang w:val="de-DE"/>
        </w:rPr>
        <w:t>.01.2017</w:t>
      </w:r>
      <w:r w:rsidR="00136BD0">
        <w:rPr>
          <w:rFonts w:asciiTheme="minorHAnsi" w:hAnsiTheme="minorHAnsi" w:cs="Arial"/>
          <w:sz w:val="22"/>
          <w:szCs w:val="22"/>
          <w:lang w:val="de-DE"/>
        </w:rPr>
        <w:t xml:space="preserve"> </w:t>
      </w:r>
      <w:r w:rsidR="00BF70ED" w:rsidRPr="00550091">
        <w:rPr>
          <w:rFonts w:asciiTheme="minorHAnsi" w:hAnsiTheme="minorHAnsi" w:cs="Arial"/>
          <w:sz w:val="22"/>
          <w:szCs w:val="22"/>
          <w:lang w:val="de-DE"/>
        </w:rPr>
        <w:t xml:space="preserve"> – </w:t>
      </w:r>
      <w:r w:rsidR="00136BD0">
        <w:rPr>
          <w:rFonts w:asciiTheme="minorHAnsi" w:hAnsiTheme="minorHAnsi" w:cs="Arial"/>
          <w:sz w:val="22"/>
          <w:szCs w:val="22"/>
          <w:lang w:val="de-DE"/>
        </w:rPr>
        <w:t xml:space="preserve"> </w:t>
      </w:r>
      <w:r w:rsidR="0040672E" w:rsidRPr="0040672E">
        <w:rPr>
          <w:rFonts w:asciiTheme="minorHAnsi" w:hAnsiTheme="minorHAnsi" w:cs="Arial"/>
          <w:sz w:val="22"/>
          <w:szCs w:val="22"/>
          <w:lang w:val="de-DE"/>
        </w:rPr>
        <w:t>Der Ende 2016 von Allied Vision weltweit ausgerufene Casestudy-Wettbewerb ist beendet. Im Dezember wurde unter allen eingesandten Anwendungs</w:t>
      </w:r>
      <w:r w:rsidR="0040672E">
        <w:rPr>
          <w:rFonts w:asciiTheme="minorHAnsi" w:hAnsiTheme="minorHAnsi" w:cs="Arial"/>
          <w:sz w:val="22"/>
          <w:szCs w:val="22"/>
          <w:lang w:val="de-DE"/>
        </w:rPr>
        <w:t>-</w:t>
      </w:r>
      <w:r w:rsidR="0040672E" w:rsidRPr="0040672E">
        <w:rPr>
          <w:rFonts w:asciiTheme="minorHAnsi" w:hAnsiTheme="minorHAnsi" w:cs="Arial"/>
          <w:sz w:val="22"/>
          <w:szCs w:val="22"/>
          <w:lang w:val="de-DE"/>
        </w:rPr>
        <w:t xml:space="preserve">beispielen der Gewinner ermittelt. Die Montanuniversität Leoben in Österreich gewinnt mit einem Projekt des Lehrstuhls </w:t>
      </w:r>
      <w:r w:rsidR="0040672E">
        <w:rPr>
          <w:rFonts w:asciiTheme="minorHAnsi" w:hAnsiTheme="minorHAnsi" w:cs="Arial"/>
          <w:sz w:val="22"/>
          <w:szCs w:val="22"/>
          <w:lang w:val="de-DE"/>
        </w:rPr>
        <w:t>für Subsurface Engineering und der</w:t>
      </w:r>
      <w:r w:rsidR="0040672E" w:rsidRPr="0040672E">
        <w:rPr>
          <w:rFonts w:asciiTheme="minorHAnsi" w:hAnsiTheme="minorHAnsi" w:cs="Arial"/>
          <w:sz w:val="22"/>
          <w:szCs w:val="22"/>
          <w:lang w:val="de-DE"/>
        </w:rPr>
        <w:t xml:space="preserve"> Unternehmens Geodata GmbH (A-8700 Leoben). Dabei handelt es sich um die Entwicklung eines Kamerasystems für Tunnelvortriebsmaschinen bei Tunnelbauprojekten, das zurzeit beim Bau des Brenner Basistunnels zum Einsatz kommt. Realisiert wurde das Projekt in Zusammenarbeit mit dem Allied Vision Distributionspartner und Bildverarbeitungsexperten Stemmer Imaging in Puchheim, Deutschland. Stellvertretend für das gesamte Team nahm Dipl.-Ing. Robert Wenighofer vom Lehrstuhl der Montanuniversität die Glückwünsche und die Auszeichnung von Allied Vision entgegen.</w:t>
      </w:r>
    </w:p>
    <w:p w:rsidR="00ED438E" w:rsidRDefault="007D2625" w:rsidP="00622F46">
      <w:pPr>
        <w:pStyle w:val="bodytext"/>
        <w:spacing w:line="276" w:lineRule="auto"/>
        <w:rPr>
          <w:rFonts w:asciiTheme="minorHAnsi" w:hAnsiTheme="minorHAnsi" w:cs="Arial"/>
          <w:sz w:val="22"/>
          <w:szCs w:val="22"/>
          <w:lang w:val="de-DE"/>
        </w:rPr>
      </w:pPr>
      <w:r>
        <w:rPr>
          <w:rFonts w:asciiTheme="minorHAnsi" w:hAnsiTheme="minorHAnsi" w:cs="Arial"/>
          <w:sz w:val="22"/>
          <w:szCs w:val="22"/>
          <w:lang w:val="de-DE"/>
        </w:rPr>
        <w:t>Zahlreiche</w:t>
      </w:r>
      <w:r w:rsidR="00ED438E">
        <w:rPr>
          <w:rFonts w:asciiTheme="minorHAnsi" w:hAnsiTheme="minorHAnsi" w:cs="Arial"/>
          <w:sz w:val="22"/>
          <w:szCs w:val="22"/>
          <w:lang w:val="de-DE"/>
        </w:rPr>
        <w:t xml:space="preserve"> internationale Kunden </w:t>
      </w:r>
      <w:r>
        <w:rPr>
          <w:rFonts w:asciiTheme="minorHAnsi" w:hAnsiTheme="minorHAnsi" w:cs="Arial"/>
          <w:sz w:val="22"/>
          <w:szCs w:val="22"/>
          <w:lang w:val="de-DE"/>
        </w:rPr>
        <w:t>aus unterschiedlichsten Branchen folgten dem Aufruf von Allied Vision und nahmen die Gelegenh</w:t>
      </w:r>
      <w:r w:rsidR="00ED438E">
        <w:rPr>
          <w:rFonts w:asciiTheme="minorHAnsi" w:hAnsiTheme="minorHAnsi" w:cs="Arial"/>
          <w:sz w:val="22"/>
          <w:szCs w:val="22"/>
          <w:lang w:val="de-DE"/>
        </w:rPr>
        <w:t>e</w:t>
      </w:r>
      <w:r>
        <w:rPr>
          <w:rFonts w:asciiTheme="minorHAnsi" w:hAnsiTheme="minorHAnsi" w:cs="Arial"/>
          <w:sz w:val="22"/>
          <w:szCs w:val="22"/>
          <w:lang w:val="de-DE"/>
        </w:rPr>
        <w:t>i</w:t>
      </w:r>
      <w:r w:rsidR="00ED438E">
        <w:rPr>
          <w:rFonts w:asciiTheme="minorHAnsi" w:hAnsiTheme="minorHAnsi" w:cs="Arial"/>
          <w:sz w:val="22"/>
          <w:szCs w:val="22"/>
          <w:lang w:val="de-DE"/>
        </w:rPr>
        <w:t>t wahr</w:t>
      </w:r>
      <w:r>
        <w:rPr>
          <w:rFonts w:asciiTheme="minorHAnsi" w:hAnsiTheme="minorHAnsi" w:cs="Arial"/>
          <w:sz w:val="22"/>
          <w:szCs w:val="22"/>
          <w:lang w:val="de-DE"/>
        </w:rPr>
        <w:t xml:space="preserve">, sich mit ihrer Anwendung zu bewerben. </w:t>
      </w:r>
      <w:r w:rsidR="0040672E">
        <w:rPr>
          <w:rFonts w:asciiTheme="minorHAnsi" w:hAnsiTheme="minorHAnsi" w:cs="Arial"/>
          <w:sz w:val="22"/>
          <w:szCs w:val="22"/>
          <w:lang w:val="de-DE"/>
        </w:rPr>
        <w:t>Voraussetzung</w:t>
      </w:r>
      <w:r>
        <w:rPr>
          <w:rFonts w:asciiTheme="minorHAnsi" w:hAnsiTheme="minorHAnsi" w:cs="Arial"/>
          <w:sz w:val="22"/>
          <w:szCs w:val="22"/>
          <w:lang w:val="de-DE"/>
        </w:rPr>
        <w:t xml:space="preserve"> für die Teilnahme wa</w:t>
      </w:r>
      <w:r w:rsidR="0097622F">
        <w:rPr>
          <w:rFonts w:asciiTheme="minorHAnsi" w:hAnsiTheme="minorHAnsi" w:cs="Arial"/>
          <w:sz w:val="22"/>
          <w:szCs w:val="22"/>
          <w:lang w:val="de-DE"/>
        </w:rPr>
        <w:t>r, dass Kameras von Allied Visi</w:t>
      </w:r>
      <w:r>
        <w:rPr>
          <w:rFonts w:asciiTheme="minorHAnsi" w:hAnsiTheme="minorHAnsi" w:cs="Arial"/>
          <w:sz w:val="22"/>
          <w:szCs w:val="22"/>
          <w:lang w:val="de-DE"/>
        </w:rPr>
        <w:t xml:space="preserve">on </w:t>
      </w:r>
      <w:r w:rsidR="0097622F">
        <w:rPr>
          <w:rFonts w:asciiTheme="minorHAnsi" w:hAnsiTheme="minorHAnsi" w:cs="Arial"/>
          <w:sz w:val="22"/>
          <w:szCs w:val="22"/>
          <w:lang w:val="de-DE"/>
        </w:rPr>
        <w:t xml:space="preserve">wichtiger Bestandteil der beschriebenen Lösung sind. </w:t>
      </w:r>
      <w:r w:rsidR="00ED438E">
        <w:rPr>
          <w:rFonts w:asciiTheme="minorHAnsi" w:hAnsiTheme="minorHAnsi" w:cs="Arial"/>
          <w:sz w:val="22"/>
          <w:szCs w:val="22"/>
          <w:lang w:val="de-DE"/>
        </w:rPr>
        <w:t xml:space="preserve">Neben </w:t>
      </w:r>
      <w:r w:rsidR="0097622F">
        <w:rPr>
          <w:rFonts w:asciiTheme="minorHAnsi" w:hAnsiTheme="minorHAnsi" w:cs="Arial"/>
          <w:sz w:val="22"/>
          <w:szCs w:val="22"/>
          <w:lang w:val="de-DE"/>
        </w:rPr>
        <w:t>Aktualität</w:t>
      </w:r>
      <w:r w:rsidR="00ED438E">
        <w:rPr>
          <w:rFonts w:asciiTheme="minorHAnsi" w:hAnsiTheme="minorHAnsi" w:cs="Arial"/>
          <w:sz w:val="22"/>
          <w:szCs w:val="22"/>
          <w:lang w:val="de-DE"/>
        </w:rPr>
        <w:t xml:space="preserve"> und Einzigartigkeit </w:t>
      </w:r>
      <w:r w:rsidR="0097622F">
        <w:rPr>
          <w:rFonts w:asciiTheme="minorHAnsi" w:hAnsiTheme="minorHAnsi" w:cs="Arial"/>
          <w:sz w:val="22"/>
          <w:szCs w:val="22"/>
          <w:lang w:val="de-DE"/>
        </w:rPr>
        <w:t>wurden die eingereichten Anwendungsbeispiele danach bewertet</w:t>
      </w:r>
      <w:r w:rsidR="00ED438E">
        <w:rPr>
          <w:rFonts w:asciiTheme="minorHAnsi" w:hAnsiTheme="minorHAnsi" w:cs="Arial"/>
          <w:sz w:val="22"/>
          <w:szCs w:val="22"/>
          <w:lang w:val="de-DE"/>
        </w:rPr>
        <w:t xml:space="preserve">, </w:t>
      </w:r>
      <w:r w:rsidR="0097622F">
        <w:rPr>
          <w:rFonts w:asciiTheme="minorHAnsi" w:hAnsiTheme="minorHAnsi" w:cs="Arial"/>
          <w:sz w:val="22"/>
          <w:szCs w:val="22"/>
          <w:lang w:val="de-DE"/>
        </w:rPr>
        <w:t>wie maßgeblich die K</w:t>
      </w:r>
      <w:r w:rsidR="00ED438E">
        <w:rPr>
          <w:rFonts w:asciiTheme="minorHAnsi" w:hAnsiTheme="minorHAnsi" w:cs="Arial"/>
          <w:sz w:val="22"/>
          <w:szCs w:val="22"/>
          <w:lang w:val="de-DE"/>
        </w:rPr>
        <w:t xml:space="preserve">ameras </w:t>
      </w:r>
      <w:r w:rsidR="0097622F">
        <w:rPr>
          <w:rFonts w:asciiTheme="minorHAnsi" w:hAnsiTheme="minorHAnsi" w:cs="Arial"/>
          <w:sz w:val="22"/>
          <w:szCs w:val="22"/>
          <w:lang w:val="de-DE"/>
        </w:rPr>
        <w:t xml:space="preserve">von Allied Vision </w:t>
      </w:r>
      <w:r w:rsidR="00ED438E">
        <w:rPr>
          <w:rFonts w:asciiTheme="minorHAnsi" w:hAnsiTheme="minorHAnsi" w:cs="Arial"/>
          <w:sz w:val="22"/>
          <w:szCs w:val="22"/>
          <w:lang w:val="de-DE"/>
        </w:rPr>
        <w:t xml:space="preserve">zum Erfolg des Projektes bzw. </w:t>
      </w:r>
      <w:r w:rsidR="009D0196">
        <w:rPr>
          <w:rFonts w:asciiTheme="minorHAnsi" w:hAnsiTheme="minorHAnsi" w:cs="Arial"/>
          <w:sz w:val="22"/>
          <w:szCs w:val="22"/>
          <w:lang w:val="de-DE"/>
        </w:rPr>
        <w:t xml:space="preserve">zur </w:t>
      </w:r>
      <w:r w:rsidR="00ED438E">
        <w:rPr>
          <w:rFonts w:asciiTheme="minorHAnsi" w:hAnsiTheme="minorHAnsi" w:cs="Arial"/>
          <w:sz w:val="22"/>
          <w:szCs w:val="22"/>
          <w:lang w:val="de-DE"/>
        </w:rPr>
        <w:t>Erreichung dess</w:t>
      </w:r>
      <w:r w:rsidR="0097622F">
        <w:rPr>
          <w:rFonts w:asciiTheme="minorHAnsi" w:hAnsiTheme="minorHAnsi" w:cs="Arial"/>
          <w:sz w:val="22"/>
          <w:szCs w:val="22"/>
          <w:lang w:val="de-DE"/>
        </w:rPr>
        <w:t>en Zieles beitra</w:t>
      </w:r>
      <w:r w:rsidR="00ED438E">
        <w:rPr>
          <w:rFonts w:asciiTheme="minorHAnsi" w:hAnsiTheme="minorHAnsi" w:cs="Arial"/>
          <w:sz w:val="22"/>
          <w:szCs w:val="22"/>
          <w:lang w:val="de-DE"/>
        </w:rPr>
        <w:t>gen.</w:t>
      </w:r>
    </w:p>
    <w:p w:rsidR="009D0196" w:rsidRPr="00402DBE" w:rsidRDefault="00D85720" w:rsidP="00622F46">
      <w:pPr>
        <w:pStyle w:val="bodytext"/>
        <w:spacing w:line="276" w:lineRule="auto"/>
        <w:rPr>
          <w:rFonts w:asciiTheme="minorHAnsi" w:hAnsiTheme="minorHAnsi" w:cs="Arial"/>
          <w:b/>
          <w:sz w:val="22"/>
          <w:szCs w:val="22"/>
          <w:lang w:val="de-DE"/>
        </w:rPr>
      </w:pPr>
      <w:r w:rsidRPr="00D85720">
        <w:rPr>
          <w:rFonts w:asciiTheme="minorHAnsi" w:hAnsiTheme="minorHAnsi" w:cs="Arial"/>
          <w:b/>
          <w:sz w:val="22"/>
          <w:szCs w:val="22"/>
          <w:lang w:val="de-DE"/>
        </w:rPr>
        <w:t>Prosilica GT2000 wichtiger Best</w:t>
      </w:r>
      <w:r w:rsidR="009D0196">
        <w:rPr>
          <w:rFonts w:asciiTheme="minorHAnsi" w:hAnsiTheme="minorHAnsi" w:cs="Arial"/>
          <w:b/>
          <w:sz w:val="22"/>
          <w:szCs w:val="22"/>
          <w:lang w:val="de-DE"/>
        </w:rPr>
        <w:t>a</w:t>
      </w:r>
      <w:r w:rsidRPr="00D85720">
        <w:rPr>
          <w:rFonts w:asciiTheme="minorHAnsi" w:hAnsiTheme="minorHAnsi" w:cs="Arial"/>
          <w:b/>
          <w:sz w:val="22"/>
          <w:szCs w:val="22"/>
          <w:lang w:val="de-DE"/>
        </w:rPr>
        <w:t>ndteil der Lösung</w:t>
      </w:r>
      <w:r w:rsidR="00402DBE">
        <w:rPr>
          <w:rFonts w:asciiTheme="minorHAnsi" w:hAnsiTheme="minorHAnsi" w:cs="Arial"/>
          <w:b/>
          <w:sz w:val="22"/>
          <w:szCs w:val="22"/>
          <w:lang w:val="de-DE"/>
        </w:rPr>
        <w:br/>
      </w:r>
      <w:r w:rsidR="0038716F">
        <w:rPr>
          <w:rFonts w:asciiTheme="minorHAnsi" w:hAnsiTheme="minorHAnsi" w:cs="Arial"/>
          <w:sz w:val="22"/>
          <w:szCs w:val="22"/>
          <w:lang w:val="de-DE"/>
        </w:rPr>
        <w:t xml:space="preserve">Nach Beurteilung aller Kriterien </w:t>
      </w:r>
      <w:r w:rsidR="00755B0D">
        <w:rPr>
          <w:rFonts w:asciiTheme="minorHAnsi" w:hAnsiTheme="minorHAnsi" w:cs="Arial"/>
          <w:sz w:val="22"/>
          <w:szCs w:val="22"/>
          <w:lang w:val="de-DE"/>
        </w:rPr>
        <w:t xml:space="preserve">stand der Lehrstuhl für Subsurface Engineering der Montanuniversität in Leoben fest. Dort hat </w:t>
      </w:r>
      <w:r w:rsidR="009D0196">
        <w:rPr>
          <w:rFonts w:asciiTheme="minorHAnsi" w:hAnsiTheme="minorHAnsi" w:cs="Arial"/>
          <w:sz w:val="22"/>
          <w:szCs w:val="22"/>
          <w:lang w:val="de-DE"/>
        </w:rPr>
        <w:t>ein Team rund um Robert Wenighof</w:t>
      </w:r>
      <w:r w:rsidR="00755B0D">
        <w:rPr>
          <w:rFonts w:asciiTheme="minorHAnsi" w:hAnsiTheme="minorHAnsi" w:cs="Arial"/>
          <w:sz w:val="22"/>
          <w:szCs w:val="22"/>
          <w:lang w:val="de-DE"/>
        </w:rPr>
        <w:t xml:space="preserve">er </w:t>
      </w:r>
      <w:r w:rsidR="0038716F">
        <w:rPr>
          <w:rFonts w:asciiTheme="minorHAnsi" w:hAnsiTheme="minorHAnsi" w:cs="Arial"/>
          <w:sz w:val="22"/>
          <w:szCs w:val="22"/>
          <w:lang w:val="de-DE"/>
        </w:rPr>
        <w:t xml:space="preserve">ein </w:t>
      </w:r>
      <w:r w:rsidR="00ED438E" w:rsidRPr="00421776">
        <w:rPr>
          <w:rFonts w:asciiTheme="minorHAnsi" w:hAnsiTheme="minorHAnsi" w:cs="Arial"/>
          <w:sz w:val="22"/>
          <w:szCs w:val="22"/>
          <w:lang w:val="de-DE"/>
        </w:rPr>
        <w:t xml:space="preserve">Kamerasystem </w:t>
      </w:r>
      <w:r w:rsidR="0038716F" w:rsidRPr="00421776">
        <w:rPr>
          <w:rFonts w:asciiTheme="minorHAnsi" w:hAnsiTheme="minorHAnsi" w:cs="Arial"/>
          <w:sz w:val="22"/>
          <w:szCs w:val="22"/>
          <w:lang w:val="de-DE"/>
        </w:rPr>
        <w:t xml:space="preserve">einwickelt, bei dem </w:t>
      </w:r>
      <w:r w:rsidR="00ED438E" w:rsidRPr="00421776">
        <w:rPr>
          <w:rFonts w:asciiTheme="minorHAnsi" w:hAnsiTheme="minorHAnsi" w:cs="Arial"/>
          <w:sz w:val="22"/>
          <w:szCs w:val="22"/>
          <w:lang w:val="de-DE"/>
        </w:rPr>
        <w:t xml:space="preserve">Allied Visions </w:t>
      </w:r>
      <w:r w:rsidR="009D0196" w:rsidRPr="00421776">
        <w:rPr>
          <w:rFonts w:asciiTheme="minorHAnsi" w:hAnsiTheme="minorHAnsi" w:cs="Arial"/>
          <w:sz w:val="22"/>
          <w:szCs w:val="22"/>
          <w:lang w:val="de-DE"/>
        </w:rPr>
        <w:t xml:space="preserve">GigE-Vision-Kamera </w:t>
      </w:r>
      <w:r w:rsidR="00ED438E" w:rsidRPr="00421776">
        <w:rPr>
          <w:rFonts w:asciiTheme="minorHAnsi" w:hAnsiTheme="minorHAnsi" w:cs="Arial"/>
          <w:sz w:val="22"/>
          <w:szCs w:val="22"/>
          <w:lang w:val="de-DE"/>
        </w:rPr>
        <w:t xml:space="preserve">Prosilica GT2000 </w:t>
      </w:r>
      <w:r w:rsidR="009D0196" w:rsidRPr="00421776">
        <w:rPr>
          <w:rFonts w:asciiTheme="minorHAnsi" w:hAnsiTheme="minorHAnsi" w:cs="Arial"/>
          <w:sz w:val="22"/>
          <w:szCs w:val="22"/>
          <w:lang w:val="de-DE"/>
        </w:rPr>
        <w:t xml:space="preserve">mit einem 2,2 Megapixel CMOS-Sensor </w:t>
      </w:r>
      <w:r w:rsidR="00ED438E" w:rsidRPr="00421776">
        <w:rPr>
          <w:rFonts w:asciiTheme="minorHAnsi" w:hAnsiTheme="minorHAnsi" w:cs="Arial"/>
          <w:sz w:val="22"/>
          <w:szCs w:val="22"/>
          <w:lang w:val="de-DE"/>
        </w:rPr>
        <w:t>zum Einsatz</w:t>
      </w:r>
      <w:r w:rsidR="0038716F" w:rsidRPr="00421776">
        <w:rPr>
          <w:rFonts w:asciiTheme="minorHAnsi" w:hAnsiTheme="minorHAnsi" w:cs="Arial"/>
          <w:sz w:val="22"/>
          <w:szCs w:val="22"/>
          <w:lang w:val="de-DE"/>
        </w:rPr>
        <w:t xml:space="preserve"> kommt</w:t>
      </w:r>
      <w:r w:rsidR="00421776" w:rsidRPr="00421776">
        <w:rPr>
          <w:rFonts w:asciiTheme="minorHAnsi" w:hAnsiTheme="minorHAnsi" w:cs="Arial"/>
          <w:sz w:val="22"/>
          <w:szCs w:val="22"/>
          <w:lang w:val="de-DE"/>
        </w:rPr>
        <w:t>.</w:t>
      </w:r>
      <w:r w:rsidR="009D0196" w:rsidRPr="00421776">
        <w:rPr>
          <w:rFonts w:asciiTheme="minorHAnsi" w:hAnsiTheme="minorHAnsi" w:cs="Arial"/>
          <w:sz w:val="22"/>
          <w:szCs w:val="22"/>
          <w:lang w:val="de-DE"/>
        </w:rPr>
        <w:t xml:space="preserve"> </w:t>
      </w:r>
      <w:r w:rsidR="009D0196" w:rsidRPr="00421776">
        <w:rPr>
          <w:rFonts w:asciiTheme="minorHAnsi" w:hAnsiTheme="minorHAnsi"/>
          <w:sz w:val="22"/>
          <w:szCs w:val="22"/>
          <w:lang w:val="de-DE"/>
        </w:rPr>
        <w:t>Die Kamera ist robust und eignet sich für den Einsatz unter extremen Umgebungsbedingungen.</w:t>
      </w:r>
      <w:r w:rsidR="009D0196">
        <w:rPr>
          <w:lang w:val="de-DE"/>
        </w:rPr>
        <w:t xml:space="preserve"> </w:t>
      </w:r>
    </w:p>
    <w:p w:rsidR="00ED438E" w:rsidRDefault="00ED438E" w:rsidP="00622F46">
      <w:pPr>
        <w:pStyle w:val="bodytext"/>
        <w:spacing w:line="276" w:lineRule="auto"/>
        <w:rPr>
          <w:rFonts w:asciiTheme="minorHAnsi" w:hAnsiTheme="minorHAnsi" w:cs="Arial"/>
          <w:sz w:val="22"/>
          <w:szCs w:val="22"/>
          <w:lang w:val="de-DE"/>
        </w:rPr>
      </w:pPr>
      <w:r>
        <w:rPr>
          <w:rFonts w:asciiTheme="minorHAnsi" w:hAnsiTheme="minorHAnsi" w:cs="Arial"/>
          <w:sz w:val="22"/>
          <w:szCs w:val="22"/>
          <w:lang w:val="de-DE"/>
        </w:rPr>
        <w:t>Mithil</w:t>
      </w:r>
      <w:r w:rsidR="0038716F">
        <w:rPr>
          <w:rFonts w:asciiTheme="minorHAnsi" w:hAnsiTheme="minorHAnsi" w:cs="Arial"/>
          <w:sz w:val="22"/>
          <w:szCs w:val="22"/>
          <w:lang w:val="de-DE"/>
        </w:rPr>
        <w:t>fe der Kamera</w:t>
      </w:r>
      <w:r>
        <w:rPr>
          <w:rFonts w:asciiTheme="minorHAnsi" w:hAnsiTheme="minorHAnsi" w:cs="Arial"/>
          <w:sz w:val="22"/>
          <w:szCs w:val="22"/>
          <w:lang w:val="de-DE"/>
        </w:rPr>
        <w:t xml:space="preserve"> im Bohrkopf </w:t>
      </w:r>
      <w:r w:rsidR="0038716F">
        <w:rPr>
          <w:rFonts w:asciiTheme="minorHAnsi" w:hAnsiTheme="minorHAnsi" w:cs="Arial"/>
          <w:sz w:val="22"/>
          <w:szCs w:val="22"/>
          <w:lang w:val="de-DE"/>
        </w:rPr>
        <w:t xml:space="preserve">der Tunnelvortriebsmaschine </w:t>
      </w:r>
      <w:r>
        <w:rPr>
          <w:rFonts w:asciiTheme="minorHAnsi" w:hAnsiTheme="minorHAnsi" w:cs="Arial"/>
          <w:sz w:val="22"/>
          <w:szCs w:val="22"/>
          <w:lang w:val="de-DE"/>
        </w:rPr>
        <w:t xml:space="preserve">werden an der Ortsbrust aus </w:t>
      </w:r>
      <w:r w:rsidR="00D959A5">
        <w:rPr>
          <w:rFonts w:asciiTheme="minorHAnsi" w:hAnsiTheme="minorHAnsi" w:cs="Arial"/>
          <w:sz w:val="22"/>
          <w:szCs w:val="22"/>
          <w:lang w:val="de-DE"/>
        </w:rPr>
        <w:t>eindeutig definierten</w:t>
      </w:r>
      <w:r>
        <w:rPr>
          <w:rFonts w:asciiTheme="minorHAnsi" w:hAnsiTheme="minorHAnsi" w:cs="Arial"/>
          <w:sz w:val="22"/>
          <w:szCs w:val="22"/>
          <w:lang w:val="de-DE"/>
        </w:rPr>
        <w:t xml:space="preserve"> Winkeln Aufnahmen erzeugt</w:t>
      </w:r>
      <w:r w:rsidR="00755B0D">
        <w:rPr>
          <w:rFonts w:asciiTheme="minorHAnsi" w:hAnsiTheme="minorHAnsi" w:cs="Arial"/>
          <w:sz w:val="22"/>
          <w:szCs w:val="22"/>
          <w:lang w:val="de-DE"/>
        </w:rPr>
        <w:t>. Auf deren Basis</w:t>
      </w:r>
      <w:r>
        <w:rPr>
          <w:rFonts w:asciiTheme="minorHAnsi" w:hAnsiTheme="minorHAnsi" w:cs="Arial"/>
          <w:sz w:val="22"/>
          <w:szCs w:val="22"/>
          <w:lang w:val="de-DE"/>
        </w:rPr>
        <w:t xml:space="preserve"> wird </w:t>
      </w:r>
      <w:r w:rsidR="00D959A5">
        <w:rPr>
          <w:rFonts w:asciiTheme="minorHAnsi" w:hAnsiTheme="minorHAnsi" w:cs="Arial"/>
          <w:sz w:val="22"/>
          <w:szCs w:val="22"/>
          <w:lang w:val="de-DE"/>
        </w:rPr>
        <w:t xml:space="preserve">nach </w:t>
      </w:r>
      <w:r w:rsidR="00597209">
        <w:rPr>
          <w:rFonts w:asciiTheme="minorHAnsi" w:hAnsiTheme="minorHAnsi" w:cs="Arial"/>
          <w:sz w:val="22"/>
          <w:szCs w:val="22"/>
          <w:lang w:val="de-DE"/>
        </w:rPr>
        <w:t>fotogrammetrischen</w:t>
      </w:r>
      <w:r w:rsidR="00D959A5">
        <w:rPr>
          <w:rFonts w:asciiTheme="minorHAnsi" w:hAnsiTheme="minorHAnsi" w:cs="Arial"/>
          <w:sz w:val="22"/>
          <w:szCs w:val="22"/>
          <w:lang w:val="de-DE"/>
        </w:rPr>
        <w:t xml:space="preserve"> Verfahren </w:t>
      </w:r>
      <w:r>
        <w:rPr>
          <w:rFonts w:asciiTheme="minorHAnsi" w:hAnsiTheme="minorHAnsi" w:cs="Arial"/>
          <w:sz w:val="22"/>
          <w:szCs w:val="22"/>
          <w:lang w:val="de-DE"/>
        </w:rPr>
        <w:t>ein 3D-Bild rekonstruiert, das zur Analyse der</w:t>
      </w:r>
      <w:r w:rsidR="007D2625">
        <w:rPr>
          <w:rFonts w:asciiTheme="minorHAnsi" w:hAnsiTheme="minorHAnsi" w:cs="Arial"/>
          <w:sz w:val="22"/>
          <w:szCs w:val="22"/>
          <w:lang w:val="de-DE"/>
        </w:rPr>
        <w:t xml:space="preserve"> Beschaffenheit des Gesteins</w:t>
      </w:r>
      <w:r w:rsidR="00755B0D">
        <w:rPr>
          <w:rFonts w:asciiTheme="minorHAnsi" w:hAnsiTheme="minorHAnsi" w:cs="Arial"/>
          <w:sz w:val="22"/>
          <w:szCs w:val="22"/>
          <w:lang w:val="de-DE"/>
        </w:rPr>
        <w:t xml:space="preserve"> dient</w:t>
      </w:r>
      <w:r>
        <w:rPr>
          <w:rFonts w:asciiTheme="minorHAnsi" w:hAnsiTheme="minorHAnsi" w:cs="Arial"/>
          <w:sz w:val="22"/>
          <w:szCs w:val="22"/>
          <w:lang w:val="de-DE"/>
        </w:rPr>
        <w:t xml:space="preserve">. Mineralischer Bestand, Raumlage von Schichtungen </w:t>
      </w:r>
      <w:r w:rsidR="007D2625">
        <w:rPr>
          <w:rFonts w:asciiTheme="minorHAnsi" w:hAnsiTheme="minorHAnsi" w:cs="Arial"/>
          <w:sz w:val="22"/>
          <w:szCs w:val="22"/>
          <w:lang w:val="de-DE"/>
        </w:rPr>
        <w:t xml:space="preserve">oder Tiefe von Ausbrüchen können </w:t>
      </w:r>
      <w:r w:rsidR="00D959A5">
        <w:rPr>
          <w:rFonts w:asciiTheme="minorHAnsi" w:hAnsiTheme="minorHAnsi" w:cs="Arial"/>
          <w:sz w:val="22"/>
          <w:szCs w:val="22"/>
          <w:lang w:val="de-DE"/>
        </w:rPr>
        <w:t xml:space="preserve">somit </w:t>
      </w:r>
      <w:r w:rsidR="00973F0D">
        <w:rPr>
          <w:rFonts w:asciiTheme="minorHAnsi" w:hAnsiTheme="minorHAnsi" w:cs="Arial"/>
          <w:sz w:val="22"/>
          <w:szCs w:val="22"/>
          <w:lang w:val="de-DE"/>
        </w:rPr>
        <w:t xml:space="preserve">bestimmt werden. Diese </w:t>
      </w:r>
      <w:r w:rsidR="007D2625">
        <w:rPr>
          <w:rFonts w:asciiTheme="minorHAnsi" w:hAnsiTheme="minorHAnsi" w:cs="Arial"/>
          <w:sz w:val="22"/>
          <w:szCs w:val="22"/>
          <w:lang w:val="de-DE"/>
        </w:rPr>
        <w:t>wertvolle</w:t>
      </w:r>
      <w:r w:rsidR="00973F0D">
        <w:rPr>
          <w:rFonts w:asciiTheme="minorHAnsi" w:hAnsiTheme="minorHAnsi" w:cs="Arial"/>
          <w:sz w:val="22"/>
          <w:szCs w:val="22"/>
          <w:lang w:val="de-DE"/>
        </w:rPr>
        <w:t>n</w:t>
      </w:r>
      <w:r w:rsidR="007D2625">
        <w:rPr>
          <w:rFonts w:asciiTheme="minorHAnsi" w:hAnsiTheme="minorHAnsi" w:cs="Arial"/>
          <w:sz w:val="22"/>
          <w:szCs w:val="22"/>
          <w:lang w:val="de-DE"/>
        </w:rPr>
        <w:t xml:space="preserve"> Informationen </w:t>
      </w:r>
      <w:r w:rsidR="00973F0D">
        <w:rPr>
          <w:rFonts w:asciiTheme="minorHAnsi" w:hAnsiTheme="minorHAnsi" w:cs="Arial"/>
          <w:sz w:val="22"/>
          <w:szCs w:val="22"/>
          <w:lang w:val="de-DE"/>
        </w:rPr>
        <w:t>lassen eine Beurteilung der</w:t>
      </w:r>
      <w:r w:rsidR="007D2625">
        <w:rPr>
          <w:rFonts w:asciiTheme="minorHAnsi" w:hAnsiTheme="minorHAnsi" w:cs="Arial"/>
          <w:sz w:val="22"/>
          <w:szCs w:val="22"/>
          <w:lang w:val="de-DE"/>
        </w:rPr>
        <w:t xml:space="preserve"> Statik und </w:t>
      </w:r>
      <w:r w:rsidR="00973F0D">
        <w:rPr>
          <w:rFonts w:asciiTheme="minorHAnsi" w:hAnsiTheme="minorHAnsi" w:cs="Arial"/>
          <w:sz w:val="22"/>
          <w:szCs w:val="22"/>
          <w:lang w:val="de-DE"/>
        </w:rPr>
        <w:t xml:space="preserve">eine Überprüfung der </w:t>
      </w:r>
      <w:r w:rsidR="00D959A5">
        <w:rPr>
          <w:rFonts w:asciiTheme="minorHAnsi" w:hAnsiTheme="minorHAnsi" w:cs="Arial"/>
          <w:sz w:val="22"/>
          <w:szCs w:val="22"/>
          <w:lang w:val="de-DE"/>
        </w:rPr>
        <w:t xml:space="preserve">Korrektheit </w:t>
      </w:r>
      <w:r w:rsidR="007D2625">
        <w:rPr>
          <w:rFonts w:asciiTheme="minorHAnsi" w:hAnsiTheme="minorHAnsi" w:cs="Arial"/>
          <w:sz w:val="22"/>
          <w:szCs w:val="22"/>
          <w:lang w:val="de-DE"/>
        </w:rPr>
        <w:t xml:space="preserve">des </w:t>
      </w:r>
      <w:r w:rsidR="007D2625">
        <w:rPr>
          <w:rFonts w:asciiTheme="minorHAnsi" w:hAnsiTheme="minorHAnsi" w:cs="Arial"/>
          <w:sz w:val="22"/>
          <w:szCs w:val="22"/>
          <w:lang w:val="de-DE"/>
        </w:rPr>
        <w:lastRenderedPageBreak/>
        <w:t>angenommenen geologische</w:t>
      </w:r>
      <w:r w:rsidR="00D959A5">
        <w:rPr>
          <w:rFonts w:asciiTheme="minorHAnsi" w:hAnsiTheme="minorHAnsi" w:cs="Arial"/>
          <w:sz w:val="22"/>
          <w:szCs w:val="22"/>
          <w:lang w:val="de-DE"/>
        </w:rPr>
        <w:t>n</w:t>
      </w:r>
      <w:r w:rsidR="007D2625">
        <w:rPr>
          <w:rFonts w:asciiTheme="minorHAnsi" w:hAnsiTheme="minorHAnsi" w:cs="Arial"/>
          <w:sz w:val="22"/>
          <w:szCs w:val="22"/>
          <w:lang w:val="de-DE"/>
        </w:rPr>
        <w:t xml:space="preserve"> Modells</w:t>
      </w:r>
      <w:r w:rsidR="00973F0D">
        <w:rPr>
          <w:rFonts w:asciiTheme="minorHAnsi" w:hAnsiTheme="minorHAnsi" w:cs="Arial"/>
          <w:sz w:val="22"/>
          <w:szCs w:val="22"/>
          <w:lang w:val="de-DE"/>
        </w:rPr>
        <w:t xml:space="preserve"> zu und sichern die störungsfreie Fortsetzung der Tunnelbohrung.</w:t>
      </w:r>
    </w:p>
    <w:p w:rsidR="0040672E" w:rsidRDefault="0040672E" w:rsidP="000E78A5">
      <w:pPr>
        <w:pStyle w:val="Blocktext"/>
        <w:tabs>
          <w:tab w:val="left" w:pos="7920"/>
        </w:tabs>
        <w:spacing w:after="120" w:line="360" w:lineRule="auto"/>
        <w:ind w:left="0" w:right="0"/>
        <w:rPr>
          <w:sz w:val="20"/>
        </w:rPr>
      </w:pPr>
    </w:p>
    <w:p w:rsidR="0040672E" w:rsidRDefault="0040672E" w:rsidP="000E78A5">
      <w:pPr>
        <w:pStyle w:val="Blocktext"/>
        <w:tabs>
          <w:tab w:val="left" w:pos="7920"/>
        </w:tabs>
        <w:spacing w:after="120" w:line="360" w:lineRule="auto"/>
        <w:ind w:left="0" w:right="0"/>
        <w:rPr>
          <w:sz w:val="20"/>
        </w:rPr>
      </w:pPr>
    </w:p>
    <w:p w:rsidR="0040672E" w:rsidRDefault="0040672E" w:rsidP="000E78A5">
      <w:pPr>
        <w:pStyle w:val="Blocktext"/>
        <w:tabs>
          <w:tab w:val="left" w:pos="7920"/>
        </w:tabs>
        <w:spacing w:after="120" w:line="360" w:lineRule="auto"/>
        <w:ind w:left="0" w:right="0"/>
        <w:rPr>
          <w:sz w:val="20"/>
        </w:rPr>
      </w:pPr>
    </w:p>
    <w:p w:rsidR="000E78A5" w:rsidRPr="005A6C8A" w:rsidRDefault="000E78A5" w:rsidP="000E78A5">
      <w:pPr>
        <w:pStyle w:val="Blocktext"/>
        <w:tabs>
          <w:tab w:val="left" w:pos="7920"/>
        </w:tabs>
        <w:spacing w:after="120" w:line="360" w:lineRule="auto"/>
        <w:ind w:left="0" w:right="0"/>
        <w:rPr>
          <w:b w:val="0"/>
          <w:i/>
          <w:sz w:val="22"/>
        </w:rPr>
      </w:pPr>
      <w:r w:rsidRPr="003D059C">
        <w:rPr>
          <w:sz w:val="20"/>
        </w:rPr>
        <w:t>Profil von Allied Vision</w:t>
      </w:r>
    </w:p>
    <w:p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rsidR="000E78A5" w:rsidRPr="000E78A5" w:rsidRDefault="000E78A5" w:rsidP="000E78A5">
      <w:pPr>
        <w:spacing w:after="0" w:line="240" w:lineRule="auto"/>
        <w:rPr>
          <w:sz w:val="20"/>
        </w:rPr>
      </w:pPr>
    </w:p>
    <w:p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rsidR="000E78A5" w:rsidRPr="0014091E" w:rsidRDefault="000E78A5" w:rsidP="000E78A5">
      <w:pPr>
        <w:spacing w:after="0" w:line="240" w:lineRule="auto"/>
        <w:rPr>
          <w:sz w:val="20"/>
        </w:rPr>
      </w:pPr>
      <w:r w:rsidRPr="000E78A5">
        <w:rPr>
          <w:sz w:val="20"/>
        </w:rPr>
        <w:t>Allied Vision Technologies GmbH</w:t>
      </w:r>
      <w:r w:rsidR="0014091E">
        <w:rPr>
          <w:sz w:val="20"/>
        </w:rPr>
        <w:t xml:space="preserve"> </w:t>
      </w:r>
      <w:r w:rsidR="0014091E" w:rsidRPr="00E41A6D">
        <w:rPr>
          <w:sz w:val="20"/>
        </w:rPr>
        <w:t>|</w:t>
      </w:r>
      <w:r w:rsidR="0014091E">
        <w:rPr>
          <w:sz w:val="20"/>
        </w:rPr>
        <w:t xml:space="preserve"> </w:t>
      </w:r>
      <w:r w:rsidRPr="000E78A5">
        <w:rPr>
          <w:sz w:val="20"/>
        </w:rPr>
        <w:t>Klaus-Groth-Str. 1</w:t>
      </w:r>
      <w:r w:rsidR="0014091E">
        <w:rPr>
          <w:sz w:val="20"/>
        </w:rPr>
        <w:t xml:space="preserve"> </w:t>
      </w:r>
      <w:r w:rsidR="0014091E" w:rsidRPr="00E41A6D">
        <w:rPr>
          <w:sz w:val="20"/>
        </w:rPr>
        <w:t>|</w:t>
      </w:r>
      <w:r w:rsidR="0014091E">
        <w:rPr>
          <w:sz w:val="20"/>
        </w:rPr>
        <w:t xml:space="preserve"> </w:t>
      </w:r>
      <w:r w:rsidRPr="000E78A5">
        <w:rPr>
          <w:sz w:val="20"/>
        </w:rPr>
        <w:t>22926 Ahrensburg</w:t>
      </w:r>
      <w:r w:rsidR="0014091E">
        <w:rPr>
          <w:sz w:val="20"/>
        </w:rPr>
        <w:t xml:space="preserve">, </w:t>
      </w:r>
      <w:r w:rsidRPr="0014091E">
        <w:rPr>
          <w:sz w:val="20"/>
        </w:rPr>
        <w:t>Germany</w:t>
      </w:r>
    </w:p>
    <w:p w:rsidR="000E78A5" w:rsidRPr="0014091E" w:rsidRDefault="000E78A5" w:rsidP="000E78A5">
      <w:pPr>
        <w:spacing w:after="0" w:line="240" w:lineRule="auto"/>
        <w:rPr>
          <w:sz w:val="20"/>
        </w:rPr>
      </w:pPr>
      <w:r w:rsidRPr="0014091E">
        <w:rPr>
          <w:sz w:val="20"/>
        </w:rPr>
        <w:t>Tel.: +49 4102/6688-194</w:t>
      </w:r>
      <w:r w:rsidR="0014091E" w:rsidRPr="00E41A6D">
        <w:rPr>
          <w:sz w:val="20"/>
        </w:rPr>
        <w:t>|</w:t>
      </w:r>
      <w:r w:rsidRPr="0014091E">
        <w:rPr>
          <w:sz w:val="20"/>
        </w:rPr>
        <w:t>Fax: +49 4102/6688-10</w:t>
      </w:r>
      <w:r w:rsidR="0014091E" w:rsidRPr="00E41A6D">
        <w:rPr>
          <w:sz w:val="20"/>
        </w:rPr>
        <w:t>|</w:t>
      </w:r>
      <w:r w:rsidRPr="0014091E">
        <w:rPr>
          <w:sz w:val="20"/>
        </w:rPr>
        <w:t>nathalie.toebben@alliedvision.com</w:t>
      </w:r>
    </w:p>
    <w:p w:rsidR="000E78A5" w:rsidRPr="0014091E" w:rsidRDefault="000E78A5" w:rsidP="00DC572B">
      <w:pPr>
        <w:pStyle w:val="bodytext"/>
        <w:spacing w:line="276" w:lineRule="auto"/>
        <w:rPr>
          <w:rFonts w:asciiTheme="minorHAnsi" w:hAnsiTheme="minorHAnsi" w:cs="Arial"/>
          <w:sz w:val="22"/>
          <w:szCs w:val="22"/>
          <w:lang w:val="de-DE"/>
        </w:rPr>
      </w:pPr>
    </w:p>
    <w:sectPr w:rsidR="000E78A5" w:rsidRPr="0014091E" w:rsidSect="00336605">
      <w:headerReference w:type="default" r:id="rId9"/>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95" w:rsidRDefault="00EE1195" w:rsidP="007457DE">
      <w:pPr>
        <w:spacing w:after="0" w:line="240" w:lineRule="auto"/>
      </w:pPr>
      <w:r>
        <w:separator/>
      </w:r>
    </w:p>
  </w:endnote>
  <w:endnote w:type="continuationSeparator" w:id="0">
    <w:p w:rsidR="00EE1195" w:rsidRDefault="00EE119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95" w:rsidRDefault="00EE1195" w:rsidP="007457DE">
      <w:pPr>
        <w:spacing w:after="0" w:line="240" w:lineRule="auto"/>
      </w:pPr>
      <w:r>
        <w:separator/>
      </w:r>
    </w:p>
  </w:footnote>
  <w:footnote w:type="continuationSeparator" w:id="0">
    <w:p w:rsidR="00EE1195" w:rsidRDefault="00EE119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E" w:rsidRDefault="005015FC" w:rsidP="007457DE">
    <w:pPr>
      <w:pStyle w:val="Kopfzeile"/>
      <w:jc w:val="right"/>
    </w:pPr>
    <w:r>
      <w:rPr>
        <w:noProof/>
        <w:lang w:eastAsia="de-DE"/>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40672E"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E6B3E"/>
    <w:rsid w:val="000E78A5"/>
    <w:rsid w:val="0011046A"/>
    <w:rsid w:val="00110755"/>
    <w:rsid w:val="00134CD3"/>
    <w:rsid w:val="00135427"/>
    <w:rsid w:val="00136BD0"/>
    <w:rsid w:val="0014091E"/>
    <w:rsid w:val="001C3052"/>
    <w:rsid w:val="001E3C4A"/>
    <w:rsid w:val="00206023"/>
    <w:rsid w:val="00230806"/>
    <w:rsid w:val="00232EA0"/>
    <w:rsid w:val="002A6A13"/>
    <w:rsid w:val="002A7FEA"/>
    <w:rsid w:val="003179D9"/>
    <w:rsid w:val="0032751D"/>
    <w:rsid w:val="00336605"/>
    <w:rsid w:val="0038716F"/>
    <w:rsid w:val="003C2BEF"/>
    <w:rsid w:val="003F0DA6"/>
    <w:rsid w:val="003F23D4"/>
    <w:rsid w:val="00402DBE"/>
    <w:rsid w:val="0040672E"/>
    <w:rsid w:val="00421776"/>
    <w:rsid w:val="0044202D"/>
    <w:rsid w:val="00442CA1"/>
    <w:rsid w:val="004513EC"/>
    <w:rsid w:val="0045393E"/>
    <w:rsid w:val="004540A0"/>
    <w:rsid w:val="00464463"/>
    <w:rsid w:val="004C20DD"/>
    <w:rsid w:val="004E4221"/>
    <w:rsid w:val="0050102D"/>
    <w:rsid w:val="005015FC"/>
    <w:rsid w:val="00513E4B"/>
    <w:rsid w:val="00550091"/>
    <w:rsid w:val="00597209"/>
    <w:rsid w:val="005A4EA7"/>
    <w:rsid w:val="005C4298"/>
    <w:rsid w:val="005C7DAD"/>
    <w:rsid w:val="00622F46"/>
    <w:rsid w:val="0063294D"/>
    <w:rsid w:val="0065631E"/>
    <w:rsid w:val="006733F8"/>
    <w:rsid w:val="00691B06"/>
    <w:rsid w:val="006D002C"/>
    <w:rsid w:val="006D3ACE"/>
    <w:rsid w:val="006E0F91"/>
    <w:rsid w:val="00707AA4"/>
    <w:rsid w:val="0072367F"/>
    <w:rsid w:val="00735A3E"/>
    <w:rsid w:val="007377D4"/>
    <w:rsid w:val="0074332A"/>
    <w:rsid w:val="007457DE"/>
    <w:rsid w:val="00746996"/>
    <w:rsid w:val="00747D8A"/>
    <w:rsid w:val="00755B0D"/>
    <w:rsid w:val="007566CD"/>
    <w:rsid w:val="00762B94"/>
    <w:rsid w:val="007B3474"/>
    <w:rsid w:val="007B62A6"/>
    <w:rsid w:val="007C3D13"/>
    <w:rsid w:val="007D1836"/>
    <w:rsid w:val="007D2625"/>
    <w:rsid w:val="008240B7"/>
    <w:rsid w:val="008770B8"/>
    <w:rsid w:val="00896496"/>
    <w:rsid w:val="008A275A"/>
    <w:rsid w:val="008C6C38"/>
    <w:rsid w:val="008E73D5"/>
    <w:rsid w:val="008F1620"/>
    <w:rsid w:val="00973F0D"/>
    <w:rsid w:val="009760D4"/>
    <w:rsid w:val="0097622F"/>
    <w:rsid w:val="009D0196"/>
    <w:rsid w:val="009F6F44"/>
    <w:rsid w:val="00A14926"/>
    <w:rsid w:val="00A66A37"/>
    <w:rsid w:val="00A701A1"/>
    <w:rsid w:val="00A7340C"/>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39D"/>
    <w:rsid w:val="00B74BCD"/>
    <w:rsid w:val="00B765C6"/>
    <w:rsid w:val="00B82CEB"/>
    <w:rsid w:val="00B84A4E"/>
    <w:rsid w:val="00B860CD"/>
    <w:rsid w:val="00BA4A87"/>
    <w:rsid w:val="00BA4FFA"/>
    <w:rsid w:val="00BB3CD0"/>
    <w:rsid w:val="00BD7A6C"/>
    <w:rsid w:val="00BE4880"/>
    <w:rsid w:val="00BE5342"/>
    <w:rsid w:val="00BF247A"/>
    <w:rsid w:val="00BF70ED"/>
    <w:rsid w:val="00C7791D"/>
    <w:rsid w:val="00C82A23"/>
    <w:rsid w:val="00C97371"/>
    <w:rsid w:val="00CA16E7"/>
    <w:rsid w:val="00CA4E28"/>
    <w:rsid w:val="00CC1E81"/>
    <w:rsid w:val="00CD1806"/>
    <w:rsid w:val="00D34272"/>
    <w:rsid w:val="00D34F25"/>
    <w:rsid w:val="00D46E77"/>
    <w:rsid w:val="00D60B71"/>
    <w:rsid w:val="00D85720"/>
    <w:rsid w:val="00D87E21"/>
    <w:rsid w:val="00D87E83"/>
    <w:rsid w:val="00D959A5"/>
    <w:rsid w:val="00DC572B"/>
    <w:rsid w:val="00DE2972"/>
    <w:rsid w:val="00DF3653"/>
    <w:rsid w:val="00E00E43"/>
    <w:rsid w:val="00E57A7F"/>
    <w:rsid w:val="00E8787C"/>
    <w:rsid w:val="00EA087F"/>
    <w:rsid w:val="00EB22DD"/>
    <w:rsid w:val="00EB3630"/>
    <w:rsid w:val="00ED438E"/>
    <w:rsid w:val="00EE1195"/>
    <w:rsid w:val="00EE1BD6"/>
    <w:rsid w:val="00EE7829"/>
    <w:rsid w:val="00F005E1"/>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BDC8B3B"/>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4332">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7</cp:revision>
  <cp:lastPrinted>2016-06-09T10:27:00Z</cp:lastPrinted>
  <dcterms:created xsi:type="dcterms:W3CDTF">2017-01-05T09:25:00Z</dcterms:created>
  <dcterms:modified xsi:type="dcterms:W3CDTF">2017-01-12T16:42:00Z</dcterms:modified>
</cp:coreProperties>
</file>